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55D6C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EF3897">
        <w:rPr>
          <w:rFonts w:ascii="Arial" w:hAnsi="Arial" w:cs="Arial"/>
          <w:sz w:val="24"/>
          <w:szCs w:val="24"/>
        </w:rPr>
        <w:t>José Maria de Paiva Osório Filho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7013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263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2021-09-20T18:19:00Z</dcterms:created>
  <dcterms:modified xsi:type="dcterms:W3CDTF">2021-09-20T18:19:00Z</dcterms:modified>
</cp:coreProperties>
</file>