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4570F" w:rsidRPr="00B4570F" w:rsidP="00B4570F" w14:paraId="7195F73F" w14:textId="4F344F54">
      <w:pPr>
        <w:pStyle w:val="Heading1"/>
        <w:shd w:val="clear" w:color="auto" w:fill="FFFFFF"/>
        <w:spacing w:before="300" w:after="375"/>
        <w:ind w:left="4500" w:right="300"/>
        <w:jc w:val="both"/>
        <w:rPr>
          <w:rFonts w:ascii="Arial" w:hAnsi="Arial" w:cs="Arial"/>
          <w:b/>
          <w:bCs/>
          <w:color w:val="333333"/>
          <w:sz w:val="22"/>
          <w:szCs w:val="22"/>
        </w:rPr>
      </w:pPr>
      <w:permStart w:id="0" w:edGrp="everyone"/>
      <w:r w:rsidRPr="00B4570F">
        <w:rPr>
          <w:rFonts w:ascii="Arial" w:hAnsi="Arial" w:cs="Arial"/>
          <w:b/>
          <w:bCs/>
          <w:color w:val="333333"/>
          <w:sz w:val="22"/>
          <w:szCs w:val="22"/>
        </w:rPr>
        <w:t>PROJETO DE LEI Nº _____/2021</w:t>
      </w:r>
    </w:p>
    <w:p w:rsidR="00B4570F" w:rsidP="00B4570F" w14:paraId="29312E91" w14:textId="27BC9E6E">
      <w:pPr>
        <w:pStyle w:val="Heading1"/>
        <w:shd w:val="clear" w:color="auto" w:fill="FFFFFF"/>
        <w:spacing w:before="300" w:after="375"/>
        <w:ind w:left="4500" w:right="300"/>
        <w:jc w:val="both"/>
        <w:rPr>
          <w:rFonts w:ascii="Arial" w:hAnsi="Arial" w:cs="Arial"/>
          <w:color w:val="333333"/>
          <w:sz w:val="22"/>
          <w:szCs w:val="22"/>
        </w:rPr>
      </w:pPr>
      <w:r w:rsidRPr="00B4570F">
        <w:rPr>
          <w:rFonts w:ascii="Arial" w:hAnsi="Arial" w:cs="Arial"/>
          <w:color w:val="333333"/>
          <w:sz w:val="22"/>
          <w:szCs w:val="22"/>
        </w:rPr>
        <w:t xml:space="preserve">Dispõe sobre a obrigatoriedade de afixação de placas ou cartazes divulgando o número do </w:t>
      </w:r>
      <w:r w:rsidRPr="00BC1F7B">
        <w:rPr>
          <w:rFonts w:ascii="Arial" w:hAnsi="Arial" w:cs="Arial"/>
          <w:i/>
          <w:iCs/>
          <w:color w:val="333333"/>
          <w:sz w:val="22"/>
          <w:szCs w:val="22"/>
        </w:rPr>
        <w:t>Disque 100 Racismo</w:t>
      </w:r>
      <w:r w:rsidRPr="00B4570F">
        <w:rPr>
          <w:rFonts w:ascii="Arial" w:hAnsi="Arial" w:cs="Arial"/>
          <w:color w:val="333333"/>
          <w:sz w:val="22"/>
          <w:szCs w:val="22"/>
        </w:rPr>
        <w:t>, no âmbito do Município de Sumaré.</w:t>
      </w:r>
    </w:p>
    <w:p w:rsidR="00B4570F" w:rsidP="00B4570F" w14:paraId="21ABC1A0" w14:textId="77777777">
      <w:pPr>
        <w:spacing w:after="0" w:line="276" w:lineRule="auto"/>
        <w:ind w:left="4320" w:firstLine="18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Autor: Vereador Hélio Silva</w:t>
      </w:r>
    </w:p>
    <w:p w:rsidR="00B4570F" w:rsidP="00B4570F" w14:paraId="552FE20D" w14:textId="77777777">
      <w:pPr>
        <w:rPr>
          <w:rFonts w:ascii="Arial" w:eastAsia="Arial" w:hAnsi="Arial" w:cs="Arial"/>
        </w:rPr>
      </w:pPr>
    </w:p>
    <w:p w:rsidR="00B4570F" w:rsidP="00B4570F" w14:paraId="28FFFF24" w14:textId="77777777">
      <w:pPr>
        <w:jc w:val="both"/>
        <w:rPr>
          <w:rFonts w:ascii="Arial" w:eastAsia="Arial" w:hAnsi="Arial" w:cs="Arial"/>
        </w:rPr>
      </w:pPr>
    </w:p>
    <w:p w:rsidR="00B4570F" w:rsidRPr="004452B4" w:rsidP="00B4570F" w14:paraId="7FEBC990" w14:textId="77777777">
      <w:pPr>
        <w:spacing w:after="0"/>
        <w:ind w:firstLine="1418"/>
        <w:jc w:val="both"/>
        <w:rPr>
          <w:rFonts w:ascii="Arial" w:eastAsia="Arial" w:hAnsi="Arial" w:cs="Arial"/>
          <w:b/>
        </w:rPr>
      </w:pPr>
      <w:r w:rsidRPr="004452B4">
        <w:rPr>
          <w:rFonts w:ascii="Arial" w:eastAsia="Arial" w:hAnsi="Arial" w:cs="Arial"/>
          <w:b/>
        </w:rPr>
        <w:t>O PREFEITO DO MUNICÍPIO DE SUMARÉ</w:t>
      </w:r>
    </w:p>
    <w:p w:rsidR="00B4570F" w:rsidRPr="004452B4" w:rsidP="00B4570F" w14:paraId="13A09014" w14:textId="77777777">
      <w:pPr>
        <w:spacing w:after="0"/>
        <w:ind w:firstLine="708"/>
        <w:jc w:val="both"/>
        <w:rPr>
          <w:rFonts w:ascii="Arial" w:eastAsia="Arial" w:hAnsi="Arial" w:cs="Arial"/>
          <w:b/>
        </w:rPr>
      </w:pPr>
    </w:p>
    <w:p w:rsidR="00B4570F" w:rsidP="00AF59C4" w14:paraId="11C3FF00" w14:textId="22460573">
      <w:pPr>
        <w:spacing w:after="0" w:line="360" w:lineRule="auto"/>
        <w:ind w:firstLine="1418"/>
        <w:jc w:val="both"/>
        <w:rPr>
          <w:rFonts w:ascii="Arial" w:eastAsia="Arial" w:hAnsi="Arial" w:cs="Arial"/>
        </w:rPr>
      </w:pPr>
      <w:r w:rsidRPr="004452B4">
        <w:rPr>
          <w:rFonts w:ascii="Arial" w:eastAsia="Arial" w:hAnsi="Arial" w:cs="Arial"/>
        </w:rPr>
        <w:t>Faço saber, que a CÂMARA MUNICIPAL aprovou e eu sanciono e promulgo a seguinte Lei:</w:t>
      </w:r>
    </w:p>
    <w:p w:rsidR="00026C33" w:rsidRPr="004452B4" w:rsidP="00AF59C4" w14:paraId="734BDF45" w14:textId="77777777">
      <w:pPr>
        <w:spacing w:after="0" w:line="360" w:lineRule="auto"/>
        <w:ind w:firstLine="1418"/>
        <w:jc w:val="both"/>
        <w:rPr>
          <w:rFonts w:ascii="Arial" w:eastAsia="Arial" w:hAnsi="Arial" w:cs="Arial"/>
        </w:rPr>
      </w:pPr>
    </w:p>
    <w:p w:rsidR="001171B1" w:rsidP="00AF59C4" w14:paraId="76AC2470" w14:textId="27E295E1">
      <w:pPr>
        <w:spacing w:line="360" w:lineRule="auto"/>
        <w:ind w:left="708" w:firstLine="708"/>
        <w:jc w:val="both"/>
        <w:rPr>
          <w:rFonts w:ascii="Arial" w:eastAsia="Arial" w:hAnsi="Arial" w:cs="Arial"/>
        </w:rPr>
      </w:pPr>
      <w:r w:rsidRPr="004452B4">
        <w:rPr>
          <w:rFonts w:ascii="Arial" w:eastAsia="Arial" w:hAnsi="Arial" w:cs="Arial"/>
          <w:b/>
          <w:highlight w:val="white"/>
        </w:rPr>
        <w:t>Art</w:t>
      </w:r>
      <w:r w:rsidR="00260CFC">
        <w:rPr>
          <w:rFonts w:ascii="Arial" w:eastAsia="Arial" w:hAnsi="Arial" w:cs="Arial"/>
          <w:b/>
          <w:highlight w:val="white"/>
        </w:rPr>
        <w:t>.</w:t>
      </w:r>
      <w:r w:rsidRPr="004452B4">
        <w:rPr>
          <w:rFonts w:ascii="Arial" w:eastAsia="Arial" w:hAnsi="Arial" w:cs="Arial"/>
          <w:b/>
          <w:highlight w:val="white"/>
        </w:rPr>
        <w:t xml:space="preserve"> 1º</w:t>
      </w:r>
      <w:r w:rsidRPr="004452B4">
        <w:rPr>
          <w:rFonts w:ascii="Arial" w:eastAsia="Arial" w:hAnsi="Arial" w:cs="Arial"/>
          <w:highlight w:val="white"/>
        </w:rPr>
        <w:t xml:space="preserve"> - </w:t>
      </w:r>
      <w:r>
        <w:rPr>
          <w:rFonts w:ascii="Arial" w:eastAsia="Arial" w:hAnsi="Arial" w:cs="Arial"/>
        </w:rPr>
        <w:t>Fica obrigatória, no âmbito do Município de Sumaré, a divulgação do Serviço Disque Direitos Humanos, especificamente para o caso de racismo, nos seguintes estabelecimentos:</w:t>
      </w:r>
    </w:p>
    <w:p w:rsidR="00260CFC" w:rsidP="00AF59C4" w14:paraId="574ECDD9" w14:textId="77777777">
      <w:pPr>
        <w:spacing w:line="360" w:lineRule="auto"/>
        <w:ind w:left="708" w:firstLine="708"/>
        <w:jc w:val="both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I </w:t>
      </w:r>
      <w:r>
        <w:rPr>
          <w:rFonts w:ascii="Arial" w:hAnsi="Arial" w:cs="Arial"/>
          <w:color w:val="333333"/>
          <w:shd w:val="clear" w:color="auto" w:fill="FFFFFF"/>
        </w:rPr>
        <w:t>–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>hotéis, pensões, motéis, pousadas e outros que prestem serviços de hospedagem;</w:t>
      </w:r>
    </w:p>
    <w:p w:rsidR="00260CFC" w:rsidP="00AF59C4" w14:paraId="380BBA4C" w14:textId="77777777">
      <w:pPr>
        <w:spacing w:line="360" w:lineRule="auto"/>
        <w:ind w:left="708" w:firstLine="708"/>
        <w:jc w:val="both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>II – bares, restaurantes, lanchonetes e similares;</w:t>
      </w:r>
    </w:p>
    <w:p w:rsidR="00260CFC" w:rsidP="00AF59C4" w14:paraId="5E85DDC0" w14:textId="77777777">
      <w:pPr>
        <w:spacing w:line="360" w:lineRule="auto"/>
        <w:ind w:left="708" w:firstLine="708"/>
        <w:jc w:val="both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>III – casas noturnas de qualquer natureza;</w:t>
      </w:r>
    </w:p>
    <w:p w:rsidR="00260CFC" w:rsidP="00AF59C4" w14:paraId="5090B919" w14:textId="77777777">
      <w:pPr>
        <w:spacing w:line="360" w:lineRule="auto"/>
        <w:ind w:left="708" w:firstLine="708"/>
        <w:jc w:val="both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>IV – clubes sociais e associações recreativas ou desportivas;</w:t>
      </w:r>
    </w:p>
    <w:p w:rsidR="00260CFC" w:rsidP="00AF59C4" w14:paraId="73050F13" w14:textId="6EF05210">
      <w:pPr>
        <w:spacing w:line="360" w:lineRule="auto"/>
        <w:ind w:left="708" w:firstLine="708"/>
        <w:jc w:val="both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>V – agências de viagens e locais de transporte</w:t>
      </w:r>
      <w:r w:rsidR="00B10411">
        <w:rPr>
          <w:rFonts w:ascii="Arial" w:hAnsi="Arial" w:cs="Arial"/>
          <w:color w:val="333333"/>
          <w:shd w:val="clear" w:color="auto" w:fill="FFFFFF"/>
        </w:rPr>
        <w:t>s de massa</w:t>
      </w:r>
      <w:r>
        <w:rPr>
          <w:rFonts w:ascii="Arial" w:hAnsi="Arial" w:cs="Arial"/>
          <w:color w:val="333333"/>
          <w:shd w:val="clear" w:color="auto" w:fill="FFFFFF"/>
        </w:rPr>
        <w:t>;</w:t>
      </w:r>
    </w:p>
    <w:p w:rsidR="00260CFC" w:rsidP="00AF59C4" w14:paraId="572A0D71" w14:textId="77777777">
      <w:pPr>
        <w:spacing w:line="360" w:lineRule="auto"/>
        <w:ind w:left="708" w:firstLine="708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VI – salões de beleza, academias de dança, ginástica e atividades correlatas;</w:t>
      </w:r>
    </w:p>
    <w:p w:rsidR="00260CFC" w:rsidP="00AF59C4" w14:paraId="3E7AA5B5" w14:textId="77777777">
      <w:pPr>
        <w:spacing w:line="360" w:lineRule="auto"/>
        <w:ind w:left="708" w:firstLine="708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VII – postos de serviço de autoatendimento, abastecimento de veículos e demais locais de acesso público;</w:t>
      </w:r>
    </w:p>
    <w:p w:rsidR="00260CFC" w:rsidP="00AF59C4" w14:paraId="3930EDEA" w14:textId="655BEC0C">
      <w:pPr>
        <w:spacing w:line="360" w:lineRule="auto"/>
        <w:ind w:left="708" w:firstLine="708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VIII – prédios comerciais de qualquer natureza</w:t>
      </w:r>
      <w:r w:rsidR="004715C8">
        <w:rPr>
          <w:rFonts w:ascii="Arial" w:hAnsi="Arial" w:cs="Arial"/>
          <w:color w:val="333333"/>
        </w:rPr>
        <w:t>, inclusive aqueles ocupados por órgãos e serviços públicos</w:t>
      </w:r>
      <w:r>
        <w:rPr>
          <w:rFonts w:ascii="Arial" w:hAnsi="Arial" w:cs="Arial"/>
          <w:color w:val="333333"/>
        </w:rPr>
        <w:t>.</w:t>
      </w:r>
    </w:p>
    <w:p w:rsidR="00260CFC" w:rsidP="00AF59C4" w14:paraId="4C9044E1" w14:textId="77777777">
      <w:pPr>
        <w:spacing w:line="360" w:lineRule="auto"/>
        <w:ind w:left="708" w:firstLine="708"/>
        <w:jc w:val="both"/>
        <w:rPr>
          <w:rFonts w:ascii="Arial" w:hAnsi="Arial" w:cs="Arial"/>
          <w:color w:val="333333"/>
        </w:rPr>
      </w:pPr>
      <w:r w:rsidRPr="004715C8">
        <w:rPr>
          <w:rFonts w:ascii="Arial" w:hAnsi="Arial" w:cs="Arial"/>
          <w:b/>
          <w:bCs/>
          <w:color w:val="333333"/>
        </w:rPr>
        <w:t>Parágrafo único</w:t>
      </w:r>
      <w:r>
        <w:rPr>
          <w:rFonts w:ascii="Arial" w:hAnsi="Arial" w:cs="Arial"/>
          <w:color w:val="333333"/>
        </w:rPr>
        <w:t xml:space="preserve"> – A obrigatoriedade prevista no caput deste artigo se estende aos veículos destinados ao transporte público municipal.</w:t>
      </w:r>
    </w:p>
    <w:p w:rsidR="00260CFC" w:rsidP="00AF59C4" w14:paraId="41BC3D0A" w14:textId="77777777">
      <w:pPr>
        <w:spacing w:line="360" w:lineRule="auto"/>
        <w:ind w:left="708" w:firstLine="708"/>
        <w:jc w:val="both"/>
        <w:rPr>
          <w:rFonts w:ascii="Arial" w:hAnsi="Arial" w:cs="Arial"/>
          <w:color w:val="333333"/>
        </w:rPr>
      </w:pPr>
    </w:p>
    <w:p w:rsidR="00260CFC" w:rsidP="00AF59C4" w14:paraId="25596234" w14:textId="77777777">
      <w:pPr>
        <w:spacing w:line="360" w:lineRule="auto"/>
        <w:ind w:left="708" w:firstLine="708"/>
        <w:jc w:val="both"/>
        <w:rPr>
          <w:rFonts w:ascii="Arial" w:hAnsi="Arial" w:cs="Arial"/>
          <w:color w:val="333333"/>
        </w:rPr>
      </w:pPr>
      <w:r w:rsidRPr="00AF59C4">
        <w:rPr>
          <w:rFonts w:ascii="Arial" w:hAnsi="Arial" w:cs="Arial"/>
          <w:b/>
          <w:bCs/>
          <w:color w:val="333333"/>
        </w:rPr>
        <w:t xml:space="preserve">Art. 2º </w:t>
      </w:r>
      <w:r>
        <w:rPr>
          <w:rFonts w:ascii="Arial" w:hAnsi="Arial" w:cs="Arial"/>
          <w:color w:val="333333"/>
        </w:rPr>
        <w:t>- As placas ou cartazes deverão conter o seguinte teor:</w:t>
      </w:r>
    </w:p>
    <w:p w:rsidR="00260CFC" w:rsidRPr="00AF59C4" w:rsidP="00B10411" w14:paraId="2E869AED" w14:textId="691CB1BF">
      <w:pPr>
        <w:spacing w:after="0" w:line="276" w:lineRule="auto"/>
        <w:ind w:left="708" w:firstLine="708"/>
        <w:jc w:val="both"/>
        <w:rPr>
          <w:rFonts w:ascii="Arial" w:hAnsi="Arial" w:cs="Arial"/>
          <w:b/>
          <w:bCs/>
          <w:i/>
          <w:iCs/>
          <w:color w:val="333333"/>
        </w:rPr>
      </w:pPr>
      <w:r w:rsidRPr="00AF59C4">
        <w:rPr>
          <w:rFonts w:ascii="Arial" w:hAnsi="Arial" w:cs="Arial"/>
          <w:b/>
          <w:bCs/>
          <w:i/>
          <w:iCs/>
          <w:color w:val="333333"/>
        </w:rPr>
        <w:t>DISQUE 100 – RACISMO</w:t>
      </w:r>
      <w:r w:rsidR="00B10411">
        <w:rPr>
          <w:rFonts w:ascii="Arial" w:hAnsi="Arial" w:cs="Arial"/>
          <w:b/>
          <w:bCs/>
          <w:i/>
          <w:iCs/>
          <w:color w:val="333333"/>
        </w:rPr>
        <w:t>:</w:t>
      </w:r>
    </w:p>
    <w:p w:rsidR="00260CFC" w:rsidP="00B10411" w14:paraId="663E5882" w14:textId="39D57A22">
      <w:pPr>
        <w:spacing w:after="0" w:line="276" w:lineRule="auto"/>
        <w:ind w:left="708" w:firstLine="708"/>
        <w:jc w:val="both"/>
        <w:rPr>
          <w:rFonts w:ascii="Arial" w:hAnsi="Arial" w:cs="Arial"/>
          <w:b/>
          <w:bCs/>
          <w:i/>
          <w:iCs/>
          <w:color w:val="333333"/>
        </w:rPr>
      </w:pPr>
      <w:r w:rsidRPr="00AF59C4">
        <w:rPr>
          <w:rFonts w:ascii="Arial" w:hAnsi="Arial" w:cs="Arial"/>
          <w:b/>
          <w:bCs/>
          <w:i/>
          <w:iCs/>
          <w:color w:val="333333"/>
        </w:rPr>
        <w:t>RACISMO É CRIME – DENUNCIE!</w:t>
      </w:r>
    </w:p>
    <w:p w:rsidR="00B10411" w:rsidRPr="00AF59C4" w:rsidP="00B10411" w14:paraId="4DBB3DBF" w14:textId="77777777">
      <w:pPr>
        <w:spacing w:after="0" w:line="276" w:lineRule="auto"/>
        <w:ind w:left="708" w:firstLine="708"/>
        <w:jc w:val="both"/>
        <w:rPr>
          <w:rFonts w:ascii="Arial" w:hAnsi="Arial" w:cs="Arial"/>
          <w:b/>
          <w:bCs/>
          <w:i/>
          <w:iCs/>
          <w:color w:val="333333"/>
        </w:rPr>
      </w:pPr>
    </w:p>
    <w:p w:rsidR="00260CFC" w:rsidRPr="00AF59C4" w:rsidP="00B10411" w14:paraId="266EAF59" w14:textId="77777777">
      <w:pPr>
        <w:spacing w:after="0" w:line="276" w:lineRule="auto"/>
        <w:ind w:left="708" w:firstLine="708"/>
        <w:jc w:val="both"/>
        <w:rPr>
          <w:rFonts w:ascii="Arial" w:hAnsi="Arial" w:cs="Arial"/>
          <w:b/>
          <w:bCs/>
          <w:i/>
          <w:iCs/>
          <w:color w:val="333333"/>
        </w:rPr>
      </w:pPr>
      <w:r w:rsidRPr="00AF59C4">
        <w:rPr>
          <w:rFonts w:ascii="Arial" w:hAnsi="Arial" w:cs="Arial"/>
          <w:b/>
          <w:bCs/>
          <w:i/>
          <w:iCs/>
          <w:color w:val="333333"/>
        </w:rPr>
        <w:t>Agora o Disque 100 também recebe denúncias de racismo.</w:t>
      </w:r>
    </w:p>
    <w:p w:rsidR="00260CFC" w:rsidRPr="00AF59C4" w:rsidP="00B10411" w14:paraId="1166E5CE" w14:textId="77777777">
      <w:pPr>
        <w:spacing w:after="0" w:line="276" w:lineRule="auto"/>
        <w:ind w:left="708" w:firstLine="708"/>
        <w:jc w:val="both"/>
        <w:rPr>
          <w:rFonts w:ascii="Arial" w:hAnsi="Arial" w:cs="Arial"/>
          <w:b/>
          <w:bCs/>
          <w:i/>
          <w:iCs/>
          <w:color w:val="333333"/>
        </w:rPr>
      </w:pPr>
      <w:r w:rsidRPr="00AF59C4">
        <w:rPr>
          <w:rFonts w:ascii="Arial" w:hAnsi="Arial" w:cs="Arial"/>
          <w:b/>
          <w:bCs/>
          <w:i/>
          <w:iCs/>
          <w:color w:val="333333"/>
        </w:rPr>
        <w:t>Se você foi vítima ou presenciou um crime de racismo, Disque 100 e denuncie!</w:t>
      </w:r>
    </w:p>
    <w:p w:rsidR="00B10411" w:rsidP="00AF59C4" w14:paraId="22B358A0" w14:textId="77777777">
      <w:pPr>
        <w:spacing w:line="360" w:lineRule="auto"/>
        <w:ind w:left="708" w:firstLine="708"/>
        <w:jc w:val="both"/>
        <w:rPr>
          <w:rFonts w:ascii="Arial" w:hAnsi="Arial" w:cs="Arial"/>
          <w:b/>
          <w:bCs/>
          <w:color w:val="333333"/>
        </w:rPr>
      </w:pPr>
    </w:p>
    <w:p w:rsidR="00026C33" w:rsidP="008031DC" w14:paraId="549CBBA5" w14:textId="76788F08">
      <w:pPr>
        <w:spacing w:line="360" w:lineRule="auto"/>
        <w:ind w:left="708" w:firstLine="708"/>
        <w:jc w:val="both"/>
        <w:rPr>
          <w:rFonts w:ascii="Arial" w:hAnsi="Arial" w:cs="Arial"/>
          <w:color w:val="333333"/>
        </w:rPr>
      </w:pPr>
      <w:r w:rsidRPr="00AF59C4">
        <w:rPr>
          <w:rFonts w:ascii="Arial" w:hAnsi="Arial" w:cs="Arial"/>
          <w:b/>
          <w:bCs/>
          <w:color w:val="333333"/>
        </w:rPr>
        <w:t>Parágrafo único</w:t>
      </w:r>
      <w:r>
        <w:rPr>
          <w:rFonts w:ascii="Arial" w:hAnsi="Arial" w:cs="Arial"/>
          <w:color w:val="333333"/>
        </w:rPr>
        <w:t xml:space="preserve"> – As placas ou cartazes informativos deverão ser afixad</w:t>
      </w:r>
      <w:r>
        <w:rPr>
          <w:rFonts w:ascii="Arial" w:hAnsi="Arial" w:cs="Arial"/>
          <w:color w:val="333333"/>
        </w:rPr>
        <w:t>o</w:t>
      </w:r>
      <w:r>
        <w:rPr>
          <w:rFonts w:ascii="Arial" w:hAnsi="Arial" w:cs="Arial"/>
          <w:color w:val="333333"/>
        </w:rPr>
        <w:t>s em locais de fácil acesso, de visualização nítida, de fácil leitura e que permitam aos usuários dos estabelecimentos a compreensão do seu significado.</w:t>
      </w:r>
    </w:p>
    <w:p w:rsidR="00260CFC" w:rsidP="00AF59C4" w14:paraId="625413FF" w14:textId="40C159BF">
      <w:pPr>
        <w:spacing w:line="360" w:lineRule="auto"/>
        <w:ind w:left="708" w:firstLine="708"/>
        <w:jc w:val="both"/>
        <w:rPr>
          <w:rFonts w:ascii="Arial" w:hAnsi="Arial" w:cs="Arial"/>
          <w:color w:val="333333"/>
        </w:rPr>
      </w:pPr>
      <w:r w:rsidRPr="00026C33">
        <w:rPr>
          <w:rFonts w:ascii="Arial" w:hAnsi="Arial" w:cs="Arial"/>
          <w:b/>
          <w:bCs/>
          <w:color w:val="333333"/>
        </w:rPr>
        <w:t>Art. 3º</w:t>
      </w:r>
      <w:r>
        <w:rPr>
          <w:rFonts w:ascii="Arial" w:hAnsi="Arial" w:cs="Arial"/>
          <w:color w:val="333333"/>
        </w:rPr>
        <w:t xml:space="preserve"> - O descumprimento desta lei, sujeitará o estabelecimento infrator às seguintes penalidades, sucessivamente:</w:t>
      </w:r>
    </w:p>
    <w:p w:rsidR="00260CFC" w:rsidP="00AF59C4" w14:paraId="1069C114" w14:textId="77777777">
      <w:pPr>
        <w:spacing w:line="360" w:lineRule="auto"/>
        <w:ind w:left="708" w:firstLine="708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I – advertência escrita, com prazo de 30 (trinta) dias para sanar a irregularidade;</w:t>
      </w:r>
    </w:p>
    <w:p w:rsidR="0005150F" w:rsidP="00AF59C4" w14:paraId="2E8DBACA" w14:textId="33C15E8A">
      <w:pPr>
        <w:spacing w:line="360" w:lineRule="auto"/>
        <w:ind w:left="708" w:firstLine="708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II – multa de </w:t>
      </w:r>
      <w:r>
        <w:rPr>
          <w:rFonts w:ascii="Arial" w:hAnsi="Arial" w:cs="Arial"/>
          <w:color w:val="333333"/>
        </w:rPr>
        <w:t>50 Unidade</w:t>
      </w:r>
      <w:r w:rsidR="00026C33">
        <w:rPr>
          <w:rFonts w:ascii="Arial" w:hAnsi="Arial" w:cs="Arial"/>
          <w:color w:val="333333"/>
        </w:rPr>
        <w:t>s</w:t>
      </w:r>
      <w:r>
        <w:rPr>
          <w:rFonts w:ascii="Arial" w:hAnsi="Arial" w:cs="Arial"/>
          <w:color w:val="333333"/>
        </w:rPr>
        <w:t xml:space="preserve"> Fisca</w:t>
      </w:r>
      <w:r w:rsidR="00026C33">
        <w:rPr>
          <w:rFonts w:ascii="Arial" w:hAnsi="Arial" w:cs="Arial"/>
          <w:color w:val="333333"/>
        </w:rPr>
        <w:t>is</w:t>
      </w:r>
      <w:r>
        <w:rPr>
          <w:rFonts w:ascii="Arial" w:hAnsi="Arial" w:cs="Arial"/>
          <w:color w:val="333333"/>
        </w:rPr>
        <w:t xml:space="preserve"> do Município de Sumaré – UFMS; caso não sanada a irregularidade no prazo previsto, será aplicada em dobro na reincidência.</w:t>
      </w:r>
    </w:p>
    <w:p w:rsidR="00026C33" w:rsidP="008031DC" w14:paraId="76BD0579" w14:textId="0C3C9FBE">
      <w:pPr>
        <w:spacing w:line="360" w:lineRule="auto"/>
        <w:ind w:left="708" w:firstLine="708"/>
        <w:jc w:val="both"/>
        <w:rPr>
          <w:rFonts w:ascii="Arial" w:hAnsi="Arial" w:cs="Arial"/>
          <w:color w:val="333333"/>
        </w:rPr>
      </w:pPr>
      <w:r w:rsidRPr="00026C33">
        <w:rPr>
          <w:rFonts w:ascii="Arial" w:hAnsi="Arial" w:cs="Arial"/>
          <w:b/>
          <w:bCs/>
          <w:color w:val="333333"/>
        </w:rPr>
        <w:t>Parágrafo único</w:t>
      </w:r>
      <w:r>
        <w:rPr>
          <w:rFonts w:ascii="Arial" w:hAnsi="Arial" w:cs="Arial"/>
          <w:color w:val="333333"/>
        </w:rPr>
        <w:t xml:space="preserve"> – Os valores arrecadados com as multas serão aplicados integralmente em programas de combate e prevenção ao racismo.</w:t>
      </w:r>
    </w:p>
    <w:p w:rsidR="00026C33" w:rsidP="008031DC" w14:paraId="14211952" w14:textId="21426C2C">
      <w:pPr>
        <w:spacing w:line="360" w:lineRule="auto"/>
        <w:ind w:left="708" w:firstLine="708"/>
        <w:jc w:val="both"/>
        <w:rPr>
          <w:rFonts w:ascii="Arial" w:hAnsi="Arial" w:cs="Arial"/>
          <w:color w:val="333333"/>
        </w:rPr>
      </w:pPr>
      <w:r w:rsidRPr="00026C33">
        <w:rPr>
          <w:rFonts w:ascii="Arial" w:hAnsi="Arial" w:cs="Arial"/>
          <w:b/>
          <w:bCs/>
          <w:color w:val="333333"/>
        </w:rPr>
        <w:t>Art. 4º</w:t>
      </w:r>
      <w:r>
        <w:rPr>
          <w:rFonts w:ascii="Arial" w:hAnsi="Arial" w:cs="Arial"/>
          <w:color w:val="333333"/>
        </w:rPr>
        <w:t xml:space="preserve"> - Os estabelecimentos abrangidos por esta lei terão o prazo de 90 (noventa) dias, a contar da sua publicação, para se adequarem as suas disposições.</w:t>
      </w:r>
    </w:p>
    <w:p w:rsidR="00AF59C4" w:rsidP="00AF59C4" w14:paraId="3CDF9FE1" w14:textId="0CC8F8A5">
      <w:pPr>
        <w:spacing w:line="360" w:lineRule="auto"/>
        <w:ind w:left="708" w:firstLine="708"/>
        <w:jc w:val="both"/>
        <w:rPr>
          <w:rFonts w:ascii="Arial" w:hAnsi="Arial" w:cs="Arial"/>
          <w:color w:val="333333"/>
        </w:rPr>
      </w:pPr>
      <w:r w:rsidRPr="00026C33">
        <w:rPr>
          <w:rFonts w:ascii="Arial" w:hAnsi="Arial" w:cs="Arial"/>
          <w:b/>
          <w:bCs/>
          <w:color w:val="333333"/>
        </w:rPr>
        <w:t>Art. 5º</w:t>
      </w:r>
      <w:r>
        <w:rPr>
          <w:rFonts w:ascii="Arial" w:hAnsi="Arial" w:cs="Arial"/>
          <w:color w:val="333333"/>
        </w:rPr>
        <w:t xml:space="preserve"> - Esta Lei entra em vigor na data da sua publicação.</w:t>
      </w:r>
    </w:p>
    <w:p w:rsidR="008031DC" w:rsidP="00AF59C4" w14:paraId="14F78366" w14:textId="77777777">
      <w:pPr>
        <w:spacing w:line="360" w:lineRule="auto"/>
        <w:ind w:left="708" w:firstLine="708"/>
        <w:jc w:val="both"/>
        <w:rPr>
          <w:rFonts w:ascii="Arial" w:hAnsi="Arial" w:cs="Arial"/>
          <w:color w:val="333333"/>
        </w:rPr>
      </w:pPr>
    </w:p>
    <w:p w:rsidR="008031DC" w:rsidRPr="00A13B6C" w:rsidP="008031DC" w14:paraId="19071538" w14:textId="025C129B">
      <w:pPr>
        <w:pStyle w:val="NormalWeb"/>
        <w:spacing w:before="0" w:beforeAutospacing="0" w:after="0" w:afterAutospacing="0" w:line="360" w:lineRule="auto"/>
        <w:ind w:firstLine="1701"/>
        <w:jc w:val="center"/>
        <w:rPr>
          <w:rFonts w:ascii="Arial" w:hAnsi="Arial" w:cs="Arial"/>
          <w:color w:val="000000"/>
          <w:sz w:val="22"/>
          <w:szCs w:val="22"/>
        </w:rPr>
      </w:pPr>
      <w:r w:rsidRPr="00A13B6C">
        <w:rPr>
          <w:rFonts w:ascii="Arial" w:hAnsi="Arial" w:cs="Arial"/>
          <w:color w:val="000000"/>
          <w:sz w:val="22"/>
          <w:szCs w:val="22"/>
        </w:rPr>
        <w:t xml:space="preserve">Sala </w:t>
      </w:r>
      <w:r>
        <w:rPr>
          <w:rFonts w:ascii="Arial" w:hAnsi="Arial" w:cs="Arial"/>
          <w:color w:val="000000"/>
          <w:sz w:val="22"/>
          <w:szCs w:val="22"/>
        </w:rPr>
        <w:t>das sessões, 20 de setembro 2021</w:t>
      </w:r>
      <w:r w:rsidRPr="00A13B6C">
        <w:rPr>
          <w:rFonts w:ascii="Arial" w:hAnsi="Arial" w:cs="Arial"/>
          <w:color w:val="000000"/>
          <w:sz w:val="22"/>
          <w:szCs w:val="22"/>
        </w:rPr>
        <w:t>.</w:t>
      </w:r>
    </w:p>
    <w:p w:rsidR="008031DC" w:rsidP="008031DC" w14:paraId="3FC5C0E9" w14:textId="77777777">
      <w:pPr>
        <w:pStyle w:val="NormalWeb"/>
        <w:spacing w:before="0" w:beforeAutospacing="0" w:after="0" w:afterAutospacing="0" w:line="360" w:lineRule="auto"/>
        <w:ind w:firstLine="1701"/>
        <w:jc w:val="both"/>
        <w:rPr>
          <w:rFonts w:ascii="Arial" w:hAnsi="Arial" w:cs="Arial"/>
          <w:color w:val="000000"/>
          <w:sz w:val="22"/>
          <w:szCs w:val="22"/>
        </w:rPr>
      </w:pPr>
    </w:p>
    <w:p w:rsidR="008031DC" w:rsidP="008031DC" w14:paraId="208693FF" w14:textId="77777777">
      <w:pPr>
        <w:pStyle w:val="NormalWeb"/>
        <w:spacing w:before="0" w:beforeAutospacing="0" w:after="0" w:afterAutospacing="0" w:line="360" w:lineRule="auto"/>
        <w:ind w:firstLine="1701"/>
        <w:jc w:val="both"/>
        <w:rPr>
          <w:rFonts w:ascii="Arial" w:hAnsi="Arial" w:cs="Arial"/>
          <w:color w:val="000000"/>
          <w:sz w:val="22"/>
          <w:szCs w:val="22"/>
        </w:rPr>
      </w:pPr>
    </w:p>
    <w:p w:rsidR="008031DC" w:rsidRPr="00A13B6C" w:rsidP="008031DC" w14:paraId="65E85FF2" w14:textId="77777777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8031DC" w:rsidRPr="00A13B6C" w:rsidP="008031DC" w14:paraId="1EB5BD9A" w14:textId="77777777">
      <w:pPr>
        <w:pStyle w:val="NormalWeb"/>
        <w:spacing w:before="0" w:beforeAutospacing="0" w:after="0" w:afterAutospacing="0" w:line="276" w:lineRule="auto"/>
        <w:ind w:firstLine="1701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A13B6C">
        <w:rPr>
          <w:rFonts w:ascii="Arial" w:hAnsi="Arial" w:cs="Arial"/>
          <w:b/>
          <w:color w:val="000000"/>
          <w:sz w:val="22"/>
          <w:szCs w:val="22"/>
        </w:rPr>
        <w:softHyphen/>
      </w:r>
      <w:r w:rsidRPr="00A13B6C">
        <w:rPr>
          <w:rFonts w:ascii="Arial" w:hAnsi="Arial" w:cs="Arial"/>
          <w:b/>
          <w:color w:val="000000"/>
          <w:sz w:val="22"/>
          <w:szCs w:val="22"/>
        </w:rPr>
        <w:softHyphen/>
      </w:r>
      <w:r w:rsidRPr="00A13B6C">
        <w:rPr>
          <w:rFonts w:ascii="Arial" w:hAnsi="Arial" w:cs="Arial"/>
          <w:b/>
          <w:color w:val="000000"/>
          <w:sz w:val="22"/>
          <w:szCs w:val="22"/>
        </w:rPr>
        <w:softHyphen/>
      </w:r>
      <w:r w:rsidRPr="00A13B6C">
        <w:rPr>
          <w:rFonts w:ascii="Arial" w:hAnsi="Arial" w:cs="Arial"/>
          <w:b/>
          <w:color w:val="000000"/>
          <w:sz w:val="22"/>
          <w:szCs w:val="22"/>
        </w:rPr>
        <w:softHyphen/>
      </w:r>
      <w:r w:rsidRPr="00A13B6C">
        <w:rPr>
          <w:rFonts w:ascii="Arial" w:hAnsi="Arial" w:cs="Arial"/>
          <w:b/>
          <w:color w:val="000000"/>
          <w:sz w:val="22"/>
          <w:szCs w:val="22"/>
        </w:rPr>
        <w:softHyphen/>
      </w:r>
      <w:r w:rsidRPr="00A13B6C">
        <w:rPr>
          <w:rFonts w:ascii="Arial" w:hAnsi="Arial" w:cs="Arial"/>
          <w:b/>
          <w:color w:val="000000"/>
          <w:sz w:val="22"/>
          <w:szCs w:val="22"/>
        </w:rPr>
        <w:softHyphen/>
      </w:r>
      <w:r w:rsidRPr="00A13B6C">
        <w:rPr>
          <w:rFonts w:ascii="Arial" w:hAnsi="Arial" w:cs="Arial"/>
          <w:b/>
          <w:color w:val="000000"/>
          <w:sz w:val="22"/>
          <w:szCs w:val="22"/>
        </w:rPr>
        <w:softHyphen/>
      </w:r>
      <w:r w:rsidRPr="00A13B6C">
        <w:rPr>
          <w:rFonts w:ascii="Arial" w:hAnsi="Arial" w:cs="Arial"/>
          <w:b/>
          <w:color w:val="000000"/>
          <w:sz w:val="22"/>
          <w:szCs w:val="22"/>
        </w:rPr>
        <w:softHyphen/>
      </w:r>
      <w:r w:rsidRPr="00A13B6C">
        <w:rPr>
          <w:rFonts w:ascii="Arial" w:hAnsi="Arial" w:cs="Arial"/>
          <w:b/>
          <w:color w:val="000000"/>
          <w:sz w:val="22"/>
          <w:szCs w:val="22"/>
        </w:rPr>
        <w:softHyphen/>
      </w:r>
      <w:r w:rsidRPr="00A13B6C">
        <w:rPr>
          <w:rFonts w:ascii="Arial" w:hAnsi="Arial" w:cs="Arial"/>
          <w:b/>
          <w:color w:val="000000"/>
          <w:sz w:val="22"/>
          <w:szCs w:val="22"/>
        </w:rPr>
        <w:softHyphen/>
      </w:r>
      <w:r w:rsidRPr="00A13B6C">
        <w:rPr>
          <w:rFonts w:ascii="Arial" w:hAnsi="Arial" w:cs="Arial"/>
          <w:b/>
          <w:color w:val="000000"/>
          <w:sz w:val="22"/>
          <w:szCs w:val="22"/>
        </w:rPr>
        <w:softHyphen/>
      </w:r>
      <w:r w:rsidRPr="00A13B6C">
        <w:rPr>
          <w:rFonts w:ascii="Arial" w:hAnsi="Arial" w:cs="Arial"/>
          <w:b/>
          <w:color w:val="000000"/>
          <w:sz w:val="22"/>
          <w:szCs w:val="22"/>
        </w:rPr>
        <w:softHyphen/>
        <w:t>Hélio Silva</w:t>
      </w:r>
    </w:p>
    <w:p w:rsidR="008031DC" w:rsidRPr="00A13B6C" w:rsidP="008031DC" w14:paraId="3D378BFF" w14:textId="77777777">
      <w:pPr>
        <w:pStyle w:val="NormalWeb"/>
        <w:spacing w:before="0" w:beforeAutospacing="0" w:after="0" w:afterAutospacing="0" w:line="276" w:lineRule="auto"/>
        <w:ind w:firstLine="1701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A13B6C">
        <w:rPr>
          <w:rFonts w:ascii="Arial" w:hAnsi="Arial" w:cs="Arial"/>
          <w:b/>
          <w:color w:val="000000"/>
          <w:sz w:val="22"/>
          <w:szCs w:val="22"/>
        </w:rPr>
        <w:t>Vereador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(Cidadania)</w:t>
      </w:r>
    </w:p>
    <w:p w:rsidR="007C33F0" w14:paraId="6BD1C76B" w14:textId="77777777">
      <w:pPr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br w:type="page"/>
      </w:r>
    </w:p>
    <w:p w:rsidR="00F963DA" w:rsidP="007C33F0" w14:paraId="5F620D70" w14:textId="77777777">
      <w:pPr>
        <w:spacing w:line="360" w:lineRule="auto"/>
        <w:ind w:left="708" w:firstLine="708"/>
        <w:jc w:val="center"/>
        <w:rPr>
          <w:rFonts w:ascii="Arial" w:hAnsi="Arial" w:cs="Arial"/>
          <w:b/>
          <w:bCs/>
          <w:color w:val="333333"/>
        </w:rPr>
      </w:pPr>
    </w:p>
    <w:p w:rsidR="007C33F0" w:rsidRPr="007C33F0" w:rsidP="007C33F0" w14:paraId="3F9A0F52" w14:textId="741EDF1B">
      <w:pPr>
        <w:spacing w:line="360" w:lineRule="auto"/>
        <w:ind w:left="708" w:firstLine="708"/>
        <w:jc w:val="center"/>
        <w:rPr>
          <w:rFonts w:ascii="Arial" w:hAnsi="Arial" w:cs="Arial"/>
          <w:b/>
          <w:bCs/>
          <w:color w:val="333333"/>
        </w:rPr>
      </w:pPr>
      <w:r w:rsidRPr="007C33F0">
        <w:rPr>
          <w:rFonts w:ascii="Arial" w:hAnsi="Arial" w:cs="Arial"/>
          <w:b/>
          <w:bCs/>
          <w:color w:val="333333"/>
        </w:rPr>
        <w:t>JUSTIFICATIVA</w:t>
      </w:r>
    </w:p>
    <w:p w:rsidR="00F963DA" w:rsidP="000329AB" w14:paraId="55639D44" w14:textId="77777777">
      <w:pPr>
        <w:spacing w:after="0" w:line="360" w:lineRule="auto"/>
        <w:ind w:firstLine="708"/>
        <w:jc w:val="both"/>
        <w:rPr>
          <w:rFonts w:ascii="Arial" w:eastAsia="Arial" w:hAnsi="Arial" w:cs="Arial"/>
          <w:lang w:eastAsia="pt-BR"/>
        </w:rPr>
      </w:pPr>
    </w:p>
    <w:p w:rsidR="00D50C2B" w:rsidP="000329AB" w14:paraId="46F9BD3C" w14:textId="61DFC6B1">
      <w:pPr>
        <w:spacing w:after="0" w:line="360" w:lineRule="auto"/>
        <w:ind w:firstLine="708"/>
        <w:jc w:val="both"/>
        <w:rPr>
          <w:rFonts w:ascii="Arial" w:eastAsia="Arial" w:hAnsi="Arial" w:cs="Arial"/>
          <w:lang w:eastAsia="pt-BR"/>
        </w:rPr>
      </w:pPr>
      <w:r w:rsidRPr="000329AB">
        <w:rPr>
          <w:rFonts w:ascii="Arial" w:eastAsia="Arial" w:hAnsi="Arial" w:cs="Arial"/>
          <w:lang w:eastAsia="pt-BR"/>
        </w:rPr>
        <w:t xml:space="preserve">O presente projeto busca apresentar uma importante ferramenta para o combate ao racismo no Município de Sumaré. É </w:t>
      </w:r>
      <w:r w:rsidR="000329AB">
        <w:rPr>
          <w:rFonts w:ascii="Arial" w:eastAsia="Arial" w:hAnsi="Arial" w:cs="Arial"/>
          <w:lang w:eastAsia="pt-BR"/>
        </w:rPr>
        <w:t>fundamental</w:t>
      </w:r>
      <w:r w:rsidRPr="000329AB">
        <w:rPr>
          <w:rFonts w:ascii="Arial" w:eastAsia="Arial" w:hAnsi="Arial" w:cs="Arial"/>
          <w:lang w:eastAsia="pt-BR"/>
        </w:rPr>
        <w:t xml:space="preserve"> que a dignidade humana seja garantida a todos os cidadãos. Assim, atitudes ofensivas que aten</w:t>
      </w:r>
      <w:r w:rsidR="009324F0">
        <w:rPr>
          <w:rFonts w:ascii="Arial" w:eastAsia="Arial" w:hAnsi="Arial" w:cs="Arial"/>
          <w:lang w:eastAsia="pt-BR"/>
        </w:rPr>
        <w:t>t</w:t>
      </w:r>
      <w:r w:rsidRPr="000329AB">
        <w:rPr>
          <w:rFonts w:ascii="Arial" w:eastAsia="Arial" w:hAnsi="Arial" w:cs="Arial"/>
          <w:lang w:eastAsia="pt-BR"/>
        </w:rPr>
        <w:t xml:space="preserve">em à raça, etnia, culto religioso, </w:t>
      </w:r>
      <w:r>
        <w:rPr>
          <w:rFonts w:ascii="Arial" w:eastAsia="Arial" w:hAnsi="Arial" w:cs="Arial"/>
          <w:lang w:eastAsia="pt-BR"/>
        </w:rPr>
        <w:t>etc, devem ser denunciadas e receber o devido tratamento legal.</w:t>
      </w:r>
    </w:p>
    <w:p w:rsidR="006D1E9A" w:rsidP="000329AB" w14:paraId="07A8F1E3" w14:textId="38AF066B">
      <w:pPr>
        <w:spacing w:after="0" w:line="360" w:lineRule="auto"/>
        <w:ind w:firstLine="708"/>
        <w:jc w:val="both"/>
        <w:rPr>
          <w:rFonts w:ascii="Arial" w:eastAsia="Arial" w:hAnsi="Arial" w:cs="Arial"/>
          <w:lang w:eastAsia="pt-BR"/>
        </w:rPr>
      </w:pPr>
      <w:r>
        <w:rPr>
          <w:rFonts w:ascii="Arial" w:eastAsia="Arial" w:hAnsi="Arial" w:cs="Arial"/>
          <w:lang w:eastAsia="pt-BR"/>
        </w:rPr>
        <w:t>O Disque 100 é um serviço telefônico</w:t>
      </w:r>
      <w:r w:rsidR="00D50C2B">
        <w:rPr>
          <w:rFonts w:ascii="Arial" w:eastAsia="Arial" w:hAnsi="Arial" w:cs="Arial"/>
          <w:lang w:eastAsia="pt-BR"/>
        </w:rPr>
        <w:t xml:space="preserve"> </w:t>
      </w:r>
      <w:r>
        <w:rPr>
          <w:rFonts w:ascii="Arial" w:eastAsia="Arial" w:hAnsi="Arial" w:cs="Arial"/>
          <w:lang w:eastAsia="pt-BR"/>
        </w:rPr>
        <w:t>gratuito, de ampla divulgação nacional e compreende o recebimento de denúncias referentes a violações aos Direitos Humanos. Desde 2015, as denúncias que atingem pessoas no âmbito do racismo, também são acolhidas pelo serviço</w:t>
      </w:r>
      <w:r w:rsidR="00426615">
        <w:rPr>
          <w:rFonts w:ascii="Arial" w:eastAsia="Arial" w:hAnsi="Arial" w:cs="Arial"/>
          <w:lang w:eastAsia="pt-BR"/>
        </w:rPr>
        <w:t xml:space="preserve"> telefônico</w:t>
      </w:r>
      <w:r>
        <w:rPr>
          <w:rFonts w:ascii="Arial" w:eastAsia="Arial" w:hAnsi="Arial" w:cs="Arial"/>
          <w:lang w:eastAsia="pt-BR"/>
        </w:rPr>
        <w:t>, o que promove a ampliação do registro desse tipo de violência, viabilizando a promoção de políticas públicas voltadas às regiões de interesse e, a devida punição aos violadores de direitos humanos.</w:t>
      </w:r>
    </w:p>
    <w:p w:rsidR="00426615" w:rsidP="00426615" w14:paraId="174246F9" w14:textId="6A3E141C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lang w:eastAsia="pt-BR"/>
        </w:rPr>
        <w:t>Assim, compreendendo o relevante interesse público da matéria</w:t>
      </w:r>
      <w:r w:rsidR="001247C5">
        <w:rPr>
          <w:rFonts w:ascii="Arial" w:eastAsia="Arial" w:hAnsi="Arial" w:cs="Arial"/>
          <w:lang w:eastAsia="pt-BR"/>
        </w:rPr>
        <w:t>,</w:t>
      </w:r>
      <w:r>
        <w:rPr>
          <w:rFonts w:ascii="Arial" w:eastAsia="Arial" w:hAnsi="Arial" w:cs="Arial"/>
          <w:lang w:eastAsia="pt-BR"/>
        </w:rPr>
        <w:t xml:space="preserve"> </w:t>
      </w:r>
      <w:r>
        <w:rPr>
          <w:rFonts w:ascii="Arial" w:eastAsia="Arial" w:hAnsi="Arial" w:cs="Arial"/>
        </w:rPr>
        <w:t>apresento aos nobres pares a presente propositura, solicitando que, após ouvido o digníssimo Plenário, seja aprovado este Projeto em Lei.</w:t>
      </w:r>
    </w:p>
    <w:p w:rsidR="00426615" w:rsidP="00426615" w14:paraId="77948139" w14:textId="77777777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426615" w:rsidP="00426615" w14:paraId="64A98629" w14:textId="77777777">
      <w:pPr>
        <w:spacing w:after="0" w:line="360" w:lineRule="auto"/>
        <w:jc w:val="both"/>
        <w:rPr>
          <w:rFonts w:ascii="Arial" w:eastAsia="Arial" w:hAnsi="Arial" w:cs="Arial"/>
        </w:rPr>
      </w:pPr>
    </w:p>
    <w:p w:rsidR="00426615" w:rsidP="00426615" w14:paraId="568CCC94" w14:textId="591E1A2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Sala de sessões, 20 de setembro de 2021.</w:t>
      </w:r>
    </w:p>
    <w:p w:rsidR="00426615" w:rsidP="00426615" w14:paraId="72912301" w14:textId="72DE18C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</w:pPr>
    </w:p>
    <w:p w:rsidR="00426615" w:rsidP="00426615" w14:paraId="4D6905CC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</w:pPr>
    </w:p>
    <w:p w:rsidR="00426615" w:rsidP="00426615" w14:paraId="44F8C404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</w:pPr>
    </w:p>
    <w:p w:rsidR="00426615" w:rsidP="00426615" w14:paraId="1684A19A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426615" w:rsidP="00426615" w14:paraId="793843BE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ermEnd w:id="0"/>
    <w:p w:rsidR="00426615" w:rsidRPr="000329AB" w:rsidP="000329AB" w14:paraId="2D9608EB" w14:textId="7E8BD611">
      <w:pPr>
        <w:spacing w:after="0" w:line="360" w:lineRule="auto"/>
        <w:ind w:firstLine="708"/>
        <w:jc w:val="both"/>
        <w:rPr>
          <w:rFonts w:ascii="Arial" w:eastAsia="Arial" w:hAnsi="Arial" w:cs="Arial"/>
          <w:lang w:eastAsia="pt-BR"/>
        </w:rPr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7246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724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6C33"/>
    <w:rsid w:val="000329AB"/>
    <w:rsid w:val="0005150F"/>
    <w:rsid w:val="000D2BDC"/>
    <w:rsid w:val="00104AAA"/>
    <w:rsid w:val="001171B1"/>
    <w:rsid w:val="001247C5"/>
    <w:rsid w:val="0015657E"/>
    <w:rsid w:val="00156CF8"/>
    <w:rsid w:val="00260CFC"/>
    <w:rsid w:val="00426615"/>
    <w:rsid w:val="004452B4"/>
    <w:rsid w:val="00460A32"/>
    <w:rsid w:val="004715C8"/>
    <w:rsid w:val="004B2CC9"/>
    <w:rsid w:val="0051286F"/>
    <w:rsid w:val="005E03CE"/>
    <w:rsid w:val="00601B0A"/>
    <w:rsid w:val="00626437"/>
    <w:rsid w:val="00632FA0"/>
    <w:rsid w:val="006C41A4"/>
    <w:rsid w:val="006D1E9A"/>
    <w:rsid w:val="007568E0"/>
    <w:rsid w:val="007C33F0"/>
    <w:rsid w:val="008031DC"/>
    <w:rsid w:val="00822396"/>
    <w:rsid w:val="009324F0"/>
    <w:rsid w:val="00A06CF2"/>
    <w:rsid w:val="00A13B6C"/>
    <w:rsid w:val="00AB4183"/>
    <w:rsid w:val="00AE6AEE"/>
    <w:rsid w:val="00AF59C4"/>
    <w:rsid w:val="00B02D63"/>
    <w:rsid w:val="00B10411"/>
    <w:rsid w:val="00B4570F"/>
    <w:rsid w:val="00BC1F7B"/>
    <w:rsid w:val="00BD5F01"/>
    <w:rsid w:val="00C00C1E"/>
    <w:rsid w:val="00C36776"/>
    <w:rsid w:val="00CD6B58"/>
    <w:rsid w:val="00CF401E"/>
    <w:rsid w:val="00D50C2B"/>
    <w:rsid w:val="00F963DA"/>
    <w:rsid w:val="00FC439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B457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1Char">
    <w:name w:val="Título 1 Char"/>
    <w:basedOn w:val="DefaultParagraphFont"/>
    <w:link w:val="Heading1"/>
    <w:uiPriority w:val="9"/>
    <w:rsid w:val="00B457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label">
    <w:name w:val="label"/>
    <w:basedOn w:val="DefaultParagraphFont"/>
    <w:rsid w:val="00B457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560</Words>
  <Characters>3027</Characters>
  <Application>Microsoft Office Word</Application>
  <DocSecurity>8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13</cp:revision>
  <cp:lastPrinted>2021-02-25T18:05:00Z</cp:lastPrinted>
  <dcterms:created xsi:type="dcterms:W3CDTF">2021-05-04T19:21:00Z</dcterms:created>
  <dcterms:modified xsi:type="dcterms:W3CDTF">2021-09-20T14:48:00Z</dcterms:modified>
</cp:coreProperties>
</file>