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4D6078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Pr="008D2A0F" w:rsidR="00990101">
        <w:rPr>
          <w:rFonts w:ascii="Arial" w:hAnsi="Arial" w:cs="Arial"/>
          <w:b/>
          <w:szCs w:val="24"/>
        </w:rPr>
        <w:t>OPERAÇÃO DE</w:t>
      </w:r>
      <w:r w:rsidRPr="008D2A0F">
        <w:rPr>
          <w:rFonts w:ascii="Arial" w:hAnsi="Arial" w:cs="Arial"/>
          <w:b/>
          <w:szCs w:val="24"/>
        </w:rPr>
        <w:t xml:space="preserve">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Pr="00D62259">
        <w:rPr>
          <w:rFonts w:ascii="Arial" w:hAnsi="Arial" w:cs="Arial"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Av. </w:t>
      </w:r>
      <w:r w:rsidR="00210E25">
        <w:rPr>
          <w:rFonts w:ascii="Arial" w:hAnsi="Arial" w:cs="Arial"/>
          <w:b/>
          <w:bCs/>
          <w:szCs w:val="24"/>
        </w:rPr>
        <w:t>Fuad</w:t>
      </w:r>
      <w:r w:rsidR="00210E25">
        <w:rPr>
          <w:rFonts w:ascii="Arial" w:hAnsi="Arial" w:cs="Arial"/>
          <w:b/>
          <w:bCs/>
          <w:szCs w:val="24"/>
        </w:rPr>
        <w:t xml:space="preserve"> </w:t>
      </w:r>
      <w:bookmarkStart w:id="0" w:name="_GoBack"/>
      <w:bookmarkEnd w:id="0"/>
      <w:r w:rsidR="008D2A0F">
        <w:rPr>
          <w:rFonts w:ascii="Arial" w:hAnsi="Arial" w:cs="Arial"/>
          <w:b/>
          <w:bCs/>
          <w:szCs w:val="24"/>
        </w:rPr>
        <w:t>Assef</w:t>
      </w:r>
      <w:r w:rsidR="008D2A0F">
        <w:rPr>
          <w:rFonts w:ascii="Arial" w:hAnsi="Arial" w:cs="Arial"/>
          <w:b/>
          <w:bCs/>
          <w:szCs w:val="24"/>
        </w:rPr>
        <w:t xml:space="preserve"> Maluf, próximo a ponte do </w:t>
      </w:r>
      <w:r w:rsidR="008D2A0F">
        <w:rPr>
          <w:rFonts w:ascii="Arial" w:hAnsi="Arial" w:cs="Arial"/>
          <w:b/>
          <w:bCs/>
          <w:szCs w:val="24"/>
        </w:rPr>
        <w:t>Picerno</w:t>
      </w:r>
      <w:r w:rsidR="008D2A0F">
        <w:rPr>
          <w:rFonts w:ascii="Arial" w:hAnsi="Arial" w:cs="Arial"/>
          <w:b/>
          <w:bCs/>
          <w:szCs w:val="24"/>
        </w:rPr>
        <w:t xml:space="preserve"> I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>local possui um buraco que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241A26" w:rsidP="006277F1" w14:paraId="00E6065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7907212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>risco de acidente é eminente tendo em vista que está bem próxima a ponte.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71EA51FB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24D86">
        <w:rPr>
          <w:rFonts w:ascii="Arial" w:hAnsi="Arial" w:cs="Arial"/>
          <w:szCs w:val="24"/>
        </w:rPr>
        <w:t>20</w:t>
      </w:r>
      <w:r w:rsidRPr="00D62259">
        <w:rPr>
          <w:rFonts w:ascii="Arial" w:hAnsi="Arial" w:cs="Arial"/>
          <w:szCs w:val="24"/>
        </w:rPr>
        <w:t xml:space="preserve"> de </w:t>
      </w:r>
      <w:r w:rsidR="008D2A0F">
        <w:rPr>
          <w:rFonts w:ascii="Arial" w:hAnsi="Arial" w:cs="Arial"/>
          <w:szCs w:val="24"/>
        </w:rPr>
        <w:t>Setembro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2009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0E25"/>
    <w:rsid w:val="00211ADD"/>
    <w:rsid w:val="00216867"/>
    <w:rsid w:val="00230107"/>
    <w:rsid w:val="002343AA"/>
    <w:rsid w:val="00236412"/>
    <w:rsid w:val="00240478"/>
    <w:rsid w:val="00241129"/>
    <w:rsid w:val="00241A26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4D86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2DE6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</cp:lastModifiedBy>
  <cp:revision>5</cp:revision>
  <cp:lastPrinted>2020-06-08T15:10:00Z</cp:lastPrinted>
  <dcterms:created xsi:type="dcterms:W3CDTF">2021-09-20T14:11:00Z</dcterms:created>
  <dcterms:modified xsi:type="dcterms:W3CDTF">2021-09-20T14:52:00Z</dcterms:modified>
</cp:coreProperties>
</file>