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1A66" w:rsidP="00134369" w14:paraId="621DB8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15ED" w:rsidP="00134369" w14:paraId="13AF96AF" w14:textId="5F5F154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CD5794">
        <w:rPr>
          <w:rFonts w:eastAsia="Calibri" w:cstheme="minorHAnsi"/>
          <w:sz w:val="24"/>
          <w:szCs w:val="24"/>
        </w:rPr>
        <w:t>a</w:t>
      </w:r>
      <w:r w:rsidR="009B33A8">
        <w:rPr>
          <w:rFonts w:eastAsia="Calibri" w:cstheme="minorHAnsi"/>
          <w:sz w:val="24"/>
          <w:szCs w:val="24"/>
        </w:rPr>
        <w:t xml:space="preserve"> </w:t>
      </w:r>
      <w:r w:rsidRPr="00BC12A8" w:rsidR="007128D4">
        <w:rPr>
          <w:rFonts w:eastAsia="Calibri" w:cstheme="minorHAnsi"/>
          <w:b/>
          <w:bCs/>
          <w:sz w:val="24"/>
          <w:szCs w:val="24"/>
        </w:rPr>
        <w:t xml:space="preserve">instalação de canaleta 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de concreto </w:t>
      </w:r>
      <w:r w:rsidRPr="00BC12A8" w:rsidR="005E28C0">
        <w:rPr>
          <w:rFonts w:eastAsia="Calibri" w:cstheme="minorHAnsi"/>
          <w:b/>
          <w:bCs/>
          <w:sz w:val="24"/>
          <w:szCs w:val="24"/>
        </w:rPr>
        <w:t>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escoamento de água pluvial</w:t>
      </w:r>
      <w:r w:rsidR="009B33A8">
        <w:rPr>
          <w:rFonts w:eastAsia="Calibri" w:cstheme="minorHAnsi"/>
          <w:sz w:val="24"/>
          <w:szCs w:val="24"/>
        </w:rPr>
        <w:t xml:space="preserve"> na </w:t>
      </w:r>
      <w:r w:rsidRPr="008D15ED">
        <w:rPr>
          <w:rFonts w:eastAsia="Calibri" w:cstheme="minorHAnsi"/>
          <w:sz w:val="24"/>
          <w:szCs w:val="24"/>
        </w:rPr>
        <w:t xml:space="preserve">Rua </w:t>
      </w:r>
      <w:r w:rsidRPr="00717F19" w:rsidR="00717F19">
        <w:rPr>
          <w:rFonts w:eastAsia="Calibri" w:cstheme="minorHAnsi"/>
          <w:sz w:val="24"/>
          <w:szCs w:val="24"/>
        </w:rPr>
        <w:t>Marlene de Moura Costa</w:t>
      </w:r>
      <w:r w:rsidR="009B33A8">
        <w:rPr>
          <w:rFonts w:eastAsia="Calibri" w:cstheme="minorHAnsi"/>
          <w:sz w:val="24"/>
          <w:szCs w:val="24"/>
        </w:rPr>
        <w:t xml:space="preserve">, </w:t>
      </w:r>
      <w:r w:rsidR="00E977B1">
        <w:rPr>
          <w:rFonts w:eastAsia="Calibri" w:cstheme="minorHAnsi"/>
          <w:sz w:val="24"/>
          <w:szCs w:val="24"/>
        </w:rPr>
        <w:t xml:space="preserve">no </w:t>
      </w:r>
      <w:r w:rsidRPr="00717F19" w:rsidR="00717F19">
        <w:rPr>
          <w:rFonts w:eastAsia="Calibri" w:cstheme="minorHAnsi"/>
          <w:sz w:val="24"/>
          <w:szCs w:val="24"/>
        </w:rPr>
        <w:t xml:space="preserve">cruzamento com </w:t>
      </w:r>
      <w:r w:rsidR="00717F19">
        <w:rPr>
          <w:rFonts w:eastAsia="Calibri" w:cstheme="minorHAnsi"/>
          <w:sz w:val="24"/>
          <w:szCs w:val="24"/>
        </w:rPr>
        <w:t xml:space="preserve">a </w:t>
      </w:r>
      <w:r w:rsidRPr="00717F19" w:rsidR="00717F19">
        <w:rPr>
          <w:rFonts w:eastAsia="Calibri" w:cstheme="minorHAnsi"/>
          <w:sz w:val="24"/>
          <w:szCs w:val="24"/>
        </w:rPr>
        <w:t>Rua Carlos Rogério de Farias</w:t>
      </w:r>
      <w:r w:rsidR="009B33A8">
        <w:rPr>
          <w:rFonts w:eastAsia="Calibri" w:cstheme="minorHAnsi"/>
          <w:sz w:val="24"/>
          <w:szCs w:val="24"/>
        </w:rPr>
        <w:t xml:space="preserve">, </w:t>
      </w:r>
      <w:r w:rsidRPr="008D15ED">
        <w:rPr>
          <w:rFonts w:eastAsia="Calibri" w:cstheme="minorHAnsi"/>
          <w:sz w:val="24"/>
          <w:szCs w:val="24"/>
        </w:rPr>
        <w:t xml:space="preserve">bairro </w:t>
      </w:r>
      <w:r w:rsidRPr="00717F19" w:rsidR="00717F19">
        <w:rPr>
          <w:rFonts w:eastAsia="Calibri" w:cstheme="minorHAnsi"/>
          <w:sz w:val="24"/>
          <w:szCs w:val="24"/>
        </w:rPr>
        <w:t>Loteamento Nova Terra</w:t>
      </w:r>
      <w:r w:rsidRPr="008D15ED">
        <w:rPr>
          <w:rFonts w:eastAsia="Calibri" w:cstheme="minorHAnsi"/>
          <w:sz w:val="24"/>
          <w:szCs w:val="24"/>
        </w:rPr>
        <w:t>.</w:t>
      </w:r>
    </w:p>
    <w:p w:rsidR="005E28C0" w:rsidP="00134369" w14:paraId="1EA5E93F" w14:textId="6ECFED2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>
        <w:rPr>
          <w:rFonts w:eastAsia="Calibri" w:cstheme="minorHAnsi"/>
          <w:sz w:val="24"/>
          <w:szCs w:val="24"/>
        </w:rPr>
        <w:t xml:space="preserve">à </w:t>
      </w:r>
      <w:r w:rsidR="009B33A8">
        <w:rPr>
          <w:rFonts w:eastAsia="Calibri" w:cstheme="minorHAnsi"/>
          <w:sz w:val="24"/>
          <w:szCs w:val="24"/>
        </w:rPr>
        <w:t>falta de estrutura para esta finalidade no local</w:t>
      </w:r>
      <w:r w:rsidR="0048311D">
        <w:rPr>
          <w:rFonts w:eastAsia="Calibri" w:cstheme="minorHAnsi"/>
          <w:sz w:val="24"/>
          <w:szCs w:val="24"/>
        </w:rPr>
        <w:t>, o que acarreta em acúmulo de água em dias de chuva e consequentes danos ao asfalto</w:t>
      </w:r>
      <w:r w:rsidR="007F1212">
        <w:rPr>
          <w:rFonts w:eastAsia="Calibri" w:cstheme="minorHAnsi"/>
          <w:sz w:val="24"/>
          <w:szCs w:val="24"/>
        </w:rPr>
        <w:t>, conforme podemos notar nas fotos abaixo.</w:t>
      </w:r>
    </w:p>
    <w:p w:rsidR="007F1212" w:rsidP="007F1212" w14:paraId="39CA2D9D" w14:textId="7889C80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</w:t>
      </w:r>
      <w:r w:rsidR="00717F19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038350" cy="3123585"/>
            <wp:effectExtent l="0" t="0" r="0" b="635"/>
            <wp:docPr id="12260739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50644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1" b="9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779" cy="313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011CA6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7F1212" w:rsidRPr="00CD0319" w:rsidP="007F1212" w14:paraId="6EC69840" w14:textId="2B279FF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C0641">
        <w:rPr>
          <w:rFonts w:eastAsia="Calibri" w:cstheme="minorHAnsi"/>
          <w:sz w:val="24"/>
          <w:szCs w:val="24"/>
        </w:rPr>
        <w:t>17</w:t>
      </w:r>
      <w:r>
        <w:rPr>
          <w:rFonts w:eastAsia="Calibri" w:cstheme="minorHAnsi"/>
          <w:sz w:val="24"/>
          <w:szCs w:val="24"/>
        </w:rPr>
        <w:t xml:space="preserve"> de </w:t>
      </w:r>
      <w:r w:rsidR="00D72BF4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57308"/>
    <w:rsid w:val="00176242"/>
    <w:rsid w:val="001E137C"/>
    <w:rsid w:val="001F1A66"/>
    <w:rsid w:val="002245F3"/>
    <w:rsid w:val="002A3F37"/>
    <w:rsid w:val="002A7707"/>
    <w:rsid w:val="00300861"/>
    <w:rsid w:val="00341BDE"/>
    <w:rsid w:val="00350A3C"/>
    <w:rsid w:val="00377188"/>
    <w:rsid w:val="00460A32"/>
    <w:rsid w:val="0048311D"/>
    <w:rsid w:val="004B2CC9"/>
    <w:rsid w:val="00503698"/>
    <w:rsid w:val="0051286F"/>
    <w:rsid w:val="005673AB"/>
    <w:rsid w:val="005C0105"/>
    <w:rsid w:val="005C6F7E"/>
    <w:rsid w:val="005E28C0"/>
    <w:rsid w:val="00626437"/>
    <w:rsid w:val="00632FA0"/>
    <w:rsid w:val="0067538B"/>
    <w:rsid w:val="006C41A4"/>
    <w:rsid w:val="006D1E9A"/>
    <w:rsid w:val="007128D4"/>
    <w:rsid w:val="00717F19"/>
    <w:rsid w:val="00772910"/>
    <w:rsid w:val="007C0641"/>
    <w:rsid w:val="007F1212"/>
    <w:rsid w:val="00822396"/>
    <w:rsid w:val="008D15ED"/>
    <w:rsid w:val="00942F90"/>
    <w:rsid w:val="009458DE"/>
    <w:rsid w:val="00951462"/>
    <w:rsid w:val="0098585A"/>
    <w:rsid w:val="00997261"/>
    <w:rsid w:val="009B33A8"/>
    <w:rsid w:val="00A06CF2"/>
    <w:rsid w:val="00A14BB9"/>
    <w:rsid w:val="00A31B2E"/>
    <w:rsid w:val="00A47B2F"/>
    <w:rsid w:val="00AC42DF"/>
    <w:rsid w:val="00BC12A8"/>
    <w:rsid w:val="00BE5BD4"/>
    <w:rsid w:val="00C00C1E"/>
    <w:rsid w:val="00C36776"/>
    <w:rsid w:val="00CD0319"/>
    <w:rsid w:val="00CD5794"/>
    <w:rsid w:val="00CD5BC4"/>
    <w:rsid w:val="00CD6B58"/>
    <w:rsid w:val="00CF401E"/>
    <w:rsid w:val="00D72BF4"/>
    <w:rsid w:val="00DD78CD"/>
    <w:rsid w:val="00DE6193"/>
    <w:rsid w:val="00E041EF"/>
    <w:rsid w:val="00E35867"/>
    <w:rsid w:val="00E977B1"/>
    <w:rsid w:val="00E97A88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2021-09-09T16:49:00Z</dcterms:created>
  <dcterms:modified xsi:type="dcterms:W3CDTF">2021-09-17T18:19:00Z</dcterms:modified>
</cp:coreProperties>
</file>