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045E31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195C10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E01182" w:rsidR="00E01182">
        <w:rPr>
          <w:rFonts w:ascii="Arial" w:eastAsia="MS Mincho" w:hAnsi="Arial" w:cs="Arial"/>
          <w:b/>
          <w:bCs/>
          <w:sz w:val="28"/>
          <w:szCs w:val="28"/>
        </w:rPr>
        <w:t>limpeza e</w:t>
      </w:r>
      <w:r w:rsidR="00E01182">
        <w:rPr>
          <w:rFonts w:ascii="Arial" w:eastAsia="MS Mincho" w:hAnsi="Arial" w:cs="Arial"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 xml:space="preserve">colocação de </w:t>
      </w:r>
      <w:r w:rsidR="00CA56F0">
        <w:rPr>
          <w:rFonts w:ascii="Arial" w:eastAsia="MS Mincho" w:hAnsi="Arial" w:cs="Arial"/>
          <w:b/>
          <w:bCs/>
          <w:sz w:val="28"/>
          <w:szCs w:val="28"/>
        </w:rPr>
        <w:t>tampa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>n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01182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195C10">
        <w:rPr>
          <w:rFonts w:ascii="Arial" w:eastAsia="MS Mincho" w:hAnsi="Arial" w:cs="Arial"/>
          <w:b/>
          <w:bCs/>
          <w:sz w:val="28"/>
          <w:szCs w:val="28"/>
        </w:rPr>
        <w:t xml:space="preserve"> Edvaldo Rodrigues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em frente ao n° </w:t>
      </w:r>
      <w:r w:rsidR="00195C10">
        <w:rPr>
          <w:rFonts w:ascii="Arial" w:eastAsia="MS Mincho" w:hAnsi="Arial" w:cs="Arial"/>
          <w:b/>
          <w:bCs/>
          <w:sz w:val="28"/>
          <w:szCs w:val="28"/>
        </w:rPr>
        <w:t>30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95C10">
        <w:rPr>
          <w:rFonts w:ascii="Arial" w:eastAsia="MS Mincho" w:hAnsi="Arial" w:cs="Arial"/>
          <w:b/>
          <w:bCs/>
          <w:sz w:val="28"/>
          <w:szCs w:val="28"/>
        </w:rPr>
        <w:t xml:space="preserve">entre </w:t>
      </w:r>
      <w:r w:rsidR="00195C10">
        <w:rPr>
          <w:rFonts w:ascii="Arial" w:eastAsia="MS Mincho" w:hAnsi="Arial" w:cs="Arial"/>
          <w:b/>
          <w:bCs/>
          <w:sz w:val="28"/>
          <w:szCs w:val="28"/>
        </w:rPr>
        <w:t>Jd</w:t>
      </w:r>
      <w:r w:rsidR="00195C10">
        <w:rPr>
          <w:rFonts w:ascii="Arial" w:eastAsia="MS Mincho" w:hAnsi="Arial" w:cs="Arial"/>
          <w:b/>
          <w:bCs/>
          <w:sz w:val="28"/>
          <w:szCs w:val="28"/>
        </w:rPr>
        <w:t xml:space="preserve"> Cidade Nova e </w:t>
      </w:r>
      <w:r w:rsidR="00195C10">
        <w:rPr>
          <w:rFonts w:ascii="Arial" w:eastAsia="MS Mincho" w:hAnsi="Arial" w:cs="Arial"/>
          <w:b/>
          <w:bCs/>
          <w:sz w:val="28"/>
          <w:szCs w:val="28"/>
        </w:rPr>
        <w:t>Pq</w:t>
      </w:r>
      <w:r w:rsidR="00195C1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95C10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63FD" w:rsidP="006C63FD" w14:paraId="79E530F2" w14:textId="3403441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sz w:val="28"/>
          <w:szCs w:val="28"/>
        </w:rPr>
        <w:t xml:space="preserve">a ausência de </w:t>
      </w:r>
      <w:r w:rsidR="00CA56F0">
        <w:rPr>
          <w:rFonts w:ascii="Arial" w:eastAsia="MS Mincho" w:hAnsi="Arial" w:cs="Arial"/>
          <w:sz w:val="28"/>
          <w:szCs w:val="28"/>
        </w:rPr>
        <w:t>tampa</w:t>
      </w:r>
      <w:r w:rsidR="00F273EC">
        <w:rPr>
          <w:rFonts w:ascii="Arial" w:eastAsia="MS Mincho" w:hAnsi="Arial" w:cs="Arial"/>
          <w:sz w:val="28"/>
          <w:szCs w:val="28"/>
        </w:rPr>
        <w:t xml:space="preserve"> na mesma pode </w:t>
      </w:r>
      <w:r w:rsidR="00CA56F0">
        <w:rPr>
          <w:rFonts w:ascii="Arial" w:eastAsia="MS Mincho" w:hAnsi="Arial" w:cs="Arial"/>
          <w:sz w:val="28"/>
          <w:szCs w:val="28"/>
        </w:rPr>
        <w:t xml:space="preserve">ocasionar um </w:t>
      </w:r>
      <w:r w:rsidR="00F273EC">
        <w:rPr>
          <w:rFonts w:ascii="Arial" w:eastAsia="MS Mincho" w:hAnsi="Arial" w:cs="Arial"/>
          <w:sz w:val="28"/>
          <w:szCs w:val="28"/>
        </w:rPr>
        <w:t>acidente com algum veículo ou pedestre que passar por ali</w:t>
      </w:r>
      <w:r w:rsidR="00E01182">
        <w:rPr>
          <w:rFonts w:ascii="Arial" w:eastAsia="MS Mincho" w:hAnsi="Arial" w:cs="Arial"/>
          <w:sz w:val="28"/>
          <w:szCs w:val="28"/>
        </w:rPr>
        <w:t>; assim como faz-se necessário a limpeza para melhorar a vazão de água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02B35F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23852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C10"/>
    <w:rsid w:val="00195E41"/>
    <w:rsid w:val="001A3BCD"/>
    <w:rsid w:val="001D2D78"/>
    <w:rsid w:val="00213D58"/>
    <w:rsid w:val="0032336A"/>
    <w:rsid w:val="00367349"/>
    <w:rsid w:val="00405017"/>
    <w:rsid w:val="00432FFD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8A6D7E"/>
    <w:rsid w:val="009A60BF"/>
    <w:rsid w:val="009E65ED"/>
    <w:rsid w:val="009F787E"/>
    <w:rsid w:val="00A06CF2"/>
    <w:rsid w:val="00A71E7D"/>
    <w:rsid w:val="00A97865"/>
    <w:rsid w:val="00AE6AEE"/>
    <w:rsid w:val="00B16DA2"/>
    <w:rsid w:val="00B2690D"/>
    <w:rsid w:val="00B4059B"/>
    <w:rsid w:val="00C00C1E"/>
    <w:rsid w:val="00C36776"/>
    <w:rsid w:val="00CA0433"/>
    <w:rsid w:val="00CA56F0"/>
    <w:rsid w:val="00CA7DF5"/>
    <w:rsid w:val="00CD6B58"/>
    <w:rsid w:val="00CE6135"/>
    <w:rsid w:val="00CF401E"/>
    <w:rsid w:val="00D329E0"/>
    <w:rsid w:val="00E01182"/>
    <w:rsid w:val="00F273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BC57A-7972-4B7C-A958-F888933D7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2021-09-13T18:46:00Z</dcterms:created>
  <dcterms:modified xsi:type="dcterms:W3CDTF">2021-09-13T18:46:00Z</dcterms:modified>
</cp:coreProperties>
</file>