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91E33B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702154">
        <w:rPr>
          <w:sz w:val="24"/>
        </w:rPr>
        <w:t xml:space="preserve"> na </w:t>
      </w:r>
      <w:bookmarkStart w:id="1" w:name="_GoBack"/>
      <w:r w:rsidR="00702154">
        <w:rPr>
          <w:sz w:val="24"/>
        </w:rPr>
        <w:t>Rua José Justino da Silva</w:t>
      </w:r>
      <w:bookmarkEnd w:id="1"/>
      <w:r w:rsidR="00702154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66FE5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7018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5798C"/>
    <w:rsid w:val="00354537"/>
    <w:rsid w:val="003B0BD3"/>
    <w:rsid w:val="003D2A03"/>
    <w:rsid w:val="00460A32"/>
    <w:rsid w:val="004B2CC9"/>
    <w:rsid w:val="005125E0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02154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2082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  <w:rsid w:val="00F875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5BCE-F005-4DF5-B0A7-3F8DA084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2021-09-14T12:49:00Z</dcterms:created>
  <dcterms:modified xsi:type="dcterms:W3CDTF">2021-09-14T12:49:00Z</dcterms:modified>
</cp:coreProperties>
</file>