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597C9C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B5100F" w:rsidR="00B5100F">
        <w:rPr>
          <w:rFonts w:ascii="Arial" w:eastAsia="MS Mincho" w:hAnsi="Arial" w:cs="Arial"/>
          <w:b/>
          <w:bCs/>
          <w:sz w:val="28"/>
          <w:szCs w:val="28"/>
        </w:rPr>
        <w:t xml:space="preserve">limpeza e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rua Eduardo Hoffman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em frente ao condomínio 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>Caxambú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>das Estâncias</w:t>
      </w:r>
      <w:bookmarkEnd w:id="1"/>
      <w:r w:rsidR="00B52E6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6547D1BC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97BD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92189">
        <w:rPr>
          <w:rFonts w:ascii="Arial" w:hAnsi="Arial" w:cs="Arial"/>
          <w:sz w:val="28"/>
          <w:szCs w:val="28"/>
        </w:rPr>
        <w:t>1</w:t>
      </w:r>
      <w:r w:rsidR="00911522">
        <w:rPr>
          <w:rFonts w:ascii="Arial" w:hAnsi="Arial" w:cs="Arial"/>
          <w:sz w:val="28"/>
          <w:szCs w:val="28"/>
        </w:rPr>
        <w:t xml:space="preserve">4 de </w:t>
      </w:r>
      <w:r w:rsidR="0029218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7FA5-B00F-4D95-A66A-C6191639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2021-09-13T14:05:00Z</dcterms:created>
  <dcterms:modified xsi:type="dcterms:W3CDTF">2021-09-13T14:05:00Z</dcterms:modified>
</cp:coreProperties>
</file>