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BF202F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B52E62">
        <w:rPr>
          <w:rFonts w:ascii="Arial" w:eastAsia="MS Mincho" w:hAnsi="Arial" w:cs="Arial"/>
          <w:b/>
          <w:bCs/>
          <w:sz w:val="28"/>
          <w:szCs w:val="28"/>
        </w:rPr>
        <w:t xml:space="preserve"> esquina das ruas Pedro </w:t>
      </w:r>
      <w:r w:rsidR="00B52E62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B52E62">
        <w:rPr>
          <w:rFonts w:ascii="Arial" w:eastAsia="MS Mincho" w:hAnsi="Arial" w:cs="Arial"/>
          <w:b/>
          <w:bCs/>
          <w:sz w:val="28"/>
          <w:szCs w:val="28"/>
        </w:rPr>
        <w:t xml:space="preserve"> com a Adélia </w:t>
      </w:r>
      <w:r w:rsidR="00B52E62">
        <w:rPr>
          <w:rFonts w:ascii="Arial" w:eastAsia="MS Mincho" w:hAnsi="Arial" w:cs="Arial"/>
          <w:b/>
          <w:bCs/>
          <w:sz w:val="28"/>
          <w:szCs w:val="28"/>
        </w:rPr>
        <w:t>Belonci</w:t>
      </w:r>
      <w:r w:rsidR="00B52E6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B52E6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B52E62">
        <w:rPr>
          <w:rFonts w:ascii="Arial" w:eastAsia="MS Mincho" w:hAnsi="Arial" w:cs="Arial"/>
          <w:b/>
          <w:bCs/>
          <w:sz w:val="28"/>
          <w:szCs w:val="28"/>
        </w:rPr>
        <w:t xml:space="preserve"> Amélia</w:t>
      </w:r>
      <w:bookmarkEnd w:id="1"/>
      <w:r w:rsidR="00B52E6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6547D1BC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197BD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92189">
        <w:rPr>
          <w:rFonts w:ascii="Arial" w:hAnsi="Arial" w:cs="Arial"/>
          <w:sz w:val="28"/>
          <w:szCs w:val="28"/>
        </w:rPr>
        <w:t>1</w:t>
      </w:r>
      <w:r w:rsidR="00911522">
        <w:rPr>
          <w:rFonts w:ascii="Arial" w:hAnsi="Arial" w:cs="Arial"/>
          <w:sz w:val="28"/>
          <w:szCs w:val="28"/>
        </w:rPr>
        <w:t xml:space="preserve">4 de </w:t>
      </w:r>
      <w:r w:rsidR="0029218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A06CF2"/>
    <w:rsid w:val="00A97865"/>
    <w:rsid w:val="00AE6AEE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FF37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74AD-7B8A-4C67-9192-CC1F6F73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2021-09-13T13:59:00Z</dcterms:created>
  <dcterms:modified xsi:type="dcterms:W3CDTF">2021-09-13T13:59:00Z</dcterms:modified>
</cp:coreProperties>
</file>