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A36B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4B2C0F">
        <w:rPr>
          <w:rFonts w:ascii="Arial" w:hAnsi="Arial" w:cs="Arial"/>
          <w:sz w:val="24"/>
          <w:szCs w:val="24"/>
        </w:rPr>
        <w:t xml:space="preserve">Maria Dulce </w:t>
      </w:r>
      <w:r w:rsidR="004B2C0F">
        <w:rPr>
          <w:rFonts w:ascii="Arial" w:hAnsi="Arial" w:cs="Arial"/>
          <w:sz w:val="24"/>
          <w:szCs w:val="24"/>
        </w:rPr>
        <w:t>Casarini</w:t>
      </w:r>
      <w:r w:rsidR="004B2C0F">
        <w:rPr>
          <w:rFonts w:ascii="Arial" w:hAnsi="Arial" w:cs="Arial"/>
          <w:sz w:val="24"/>
          <w:szCs w:val="24"/>
        </w:rPr>
        <w:t xml:space="preserve"> </w:t>
      </w:r>
      <w:r w:rsidR="004B2C0F">
        <w:rPr>
          <w:rFonts w:ascii="Arial" w:hAnsi="Arial" w:cs="Arial"/>
          <w:sz w:val="24"/>
          <w:szCs w:val="24"/>
        </w:rPr>
        <w:t>Gantus</w:t>
      </w:r>
      <w:r w:rsidR="00A544F4">
        <w:rPr>
          <w:rFonts w:ascii="Arial" w:hAnsi="Arial" w:cs="Arial"/>
          <w:sz w:val="24"/>
          <w:szCs w:val="24"/>
        </w:rPr>
        <w:t>, bairro Luiz Cia</w:t>
      </w:r>
      <w:r w:rsidR="0039740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1100C0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32391E">
        <w:rPr>
          <w:rFonts w:ascii="Arial" w:hAnsi="Arial" w:cs="Arial"/>
          <w:sz w:val="24"/>
          <w:szCs w:val="24"/>
        </w:rPr>
        <w:t>4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6822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17E7"/>
    <w:rsid w:val="004F20F4"/>
    <w:rsid w:val="004F2A67"/>
    <w:rsid w:val="00501389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6AEE"/>
    <w:rsid w:val="00B06CE5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B4C67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2021-09-14T12:11:00Z</dcterms:created>
  <dcterms:modified xsi:type="dcterms:W3CDTF">2021-09-14T12:11:00Z</dcterms:modified>
</cp:coreProperties>
</file>