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4E74755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64C5CA5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12EF651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0506BB4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6E4BD0B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6D93A7B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5497102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4253397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0DD0D59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Vítor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39, 140, 169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1F9EB44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2677115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40E1E32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34D3CB6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3C2FC4E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423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1429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