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E10DF1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784B18D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406009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2551C27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C9E94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AB46FC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7303D3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10A95BC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4C335B7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191, 787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949444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3ACCC29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5C51E52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4CD21D1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33B3774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887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688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