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6BC200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5A2533F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60473D8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28106A1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18C2CC7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042B08D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01FDD8A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026D1DE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2F216A0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59, 270, 297, 440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2FEDA57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4AF0D1D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13B0081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633431E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646B3DF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8645835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9252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5102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