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0B99C5C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2545849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76FD57A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7018424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6DB2DEC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02195B6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1D5241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08D54DE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7A19C04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Karen Larissa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4D4369">
        <w:rPr>
          <w:rFonts w:ascii="Times New Roman" w:eastAsia="Times New Roman" w:hAnsi="Times New Roman"/>
          <w:noProof/>
          <w:sz w:val="28"/>
          <w:szCs w:val="28"/>
          <w:lang w:eastAsia="pt-BR"/>
        </w:rPr>
        <w:t>Núcleo Bem-Estar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48F324B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32D432C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11AC11C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11319AF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3713A42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5714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881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