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9D5D9B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viela que </w:t>
      </w:r>
      <w:r w:rsidR="00F01760">
        <w:rPr>
          <w:rFonts w:ascii="Arial" w:eastAsia="MS Mincho" w:hAnsi="Arial" w:cs="Arial"/>
          <w:b/>
          <w:bCs/>
          <w:sz w:val="28"/>
          <w:szCs w:val="28"/>
        </w:rPr>
        <w:t>interliga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as ruas </w:t>
      </w:r>
      <w:r w:rsidR="00F01760">
        <w:rPr>
          <w:rFonts w:ascii="Arial" w:eastAsia="MS Mincho" w:hAnsi="Arial" w:cs="Arial"/>
          <w:b/>
          <w:bCs/>
          <w:sz w:val="28"/>
          <w:szCs w:val="28"/>
        </w:rPr>
        <w:t>Nossa Senhora Aparecida</w:t>
      </w:r>
      <w:r w:rsidR="00FB795A">
        <w:rPr>
          <w:rFonts w:ascii="Arial" w:eastAsia="MS Mincho" w:hAnsi="Arial" w:cs="Arial"/>
          <w:b/>
          <w:bCs/>
          <w:sz w:val="28"/>
          <w:szCs w:val="28"/>
        </w:rPr>
        <w:t xml:space="preserve"> e </w:t>
      </w:r>
      <w:r w:rsidR="00F01760">
        <w:rPr>
          <w:rFonts w:ascii="Arial" w:eastAsia="MS Mincho" w:hAnsi="Arial" w:cs="Arial"/>
          <w:b/>
          <w:bCs/>
          <w:sz w:val="28"/>
          <w:szCs w:val="28"/>
        </w:rPr>
        <w:t>Generoso Alves Vieira,</w:t>
      </w:r>
      <w:r w:rsidR="004E730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bookmarkEnd w:id="1"/>
      <w:r w:rsidR="00F01760">
        <w:rPr>
          <w:rFonts w:ascii="Arial" w:eastAsia="MS Mincho" w:hAnsi="Arial" w:cs="Arial"/>
          <w:b/>
          <w:bCs/>
          <w:sz w:val="28"/>
          <w:szCs w:val="28"/>
        </w:rPr>
        <w:t>no bairro Santa Carolina</w:t>
      </w:r>
      <w:r w:rsidR="00A9786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0481DD0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</w:t>
      </w:r>
      <w:r w:rsidR="00787CEF"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 xml:space="preserve">entulho </w:t>
      </w:r>
      <w:r w:rsidR="00787CEF">
        <w:rPr>
          <w:rFonts w:ascii="Arial" w:eastAsia="MS Mincho" w:hAnsi="Arial" w:cs="Arial"/>
          <w:sz w:val="28"/>
          <w:szCs w:val="28"/>
        </w:rPr>
        <w:t>no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787CEF">
        <w:rPr>
          <w:rFonts w:ascii="Arial" w:eastAsia="MS Mincho" w:hAnsi="Arial" w:cs="Arial"/>
          <w:sz w:val="28"/>
          <w:szCs w:val="28"/>
        </w:rPr>
        <w:t>o,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ali, </w:t>
      </w:r>
      <w:r w:rsidR="00787CEF">
        <w:rPr>
          <w:rFonts w:ascii="Arial" w:eastAsia="MS Mincho" w:hAnsi="Arial" w:cs="Arial"/>
          <w:sz w:val="28"/>
          <w:szCs w:val="28"/>
        </w:rPr>
        <w:t>podendo atrair animais</w:t>
      </w:r>
      <w:r w:rsidR="00F01760">
        <w:rPr>
          <w:rFonts w:ascii="Arial" w:eastAsia="MS Mincho" w:hAnsi="Arial" w:cs="Arial"/>
          <w:sz w:val="28"/>
          <w:szCs w:val="28"/>
        </w:rPr>
        <w:t xml:space="preserve"> </w:t>
      </w:r>
      <w:r w:rsidR="00787CEF">
        <w:rPr>
          <w:rFonts w:ascii="Arial" w:eastAsia="MS Mincho" w:hAnsi="Arial" w:cs="Arial"/>
          <w:sz w:val="28"/>
          <w:szCs w:val="28"/>
        </w:rPr>
        <w:t xml:space="preserve">peçonhentos, vetores de doenças, </w:t>
      </w:r>
      <w:r>
        <w:rPr>
          <w:rFonts w:ascii="Arial" w:eastAsia="MS Mincho" w:hAnsi="Arial" w:cs="Arial"/>
          <w:sz w:val="28"/>
          <w:szCs w:val="28"/>
        </w:rPr>
        <w:t>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C763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01760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B61BD"/>
    <w:rsid w:val="0032336A"/>
    <w:rsid w:val="00460A32"/>
    <w:rsid w:val="004B2CC9"/>
    <w:rsid w:val="004E5438"/>
    <w:rsid w:val="004E7306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87CEF"/>
    <w:rsid w:val="007E2B98"/>
    <w:rsid w:val="00822396"/>
    <w:rsid w:val="009E65ED"/>
    <w:rsid w:val="00A06CF2"/>
    <w:rsid w:val="00A97865"/>
    <w:rsid w:val="00AE264C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F01760"/>
    <w:rsid w:val="00F95B02"/>
    <w:rsid w:val="00FB79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90E7-7362-419E-B33C-569CC571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2021-09-13T13:24:00Z</dcterms:created>
  <dcterms:modified xsi:type="dcterms:W3CDTF">2021-09-14T10:57:00Z</dcterms:modified>
</cp:coreProperties>
</file>