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206C48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0351BC">
        <w:rPr>
          <w:rFonts w:ascii="Arial" w:hAnsi="Arial" w:cs="Arial"/>
          <w:sz w:val="24"/>
          <w:szCs w:val="24"/>
        </w:rPr>
        <w:t>Alameda d</w:t>
      </w:r>
      <w:r w:rsidR="00F13169">
        <w:rPr>
          <w:rFonts w:ascii="Arial" w:hAnsi="Arial" w:cs="Arial"/>
          <w:sz w:val="24"/>
          <w:szCs w:val="24"/>
        </w:rPr>
        <w:t>os Cedros</w:t>
      </w:r>
      <w:r w:rsidR="000351BC">
        <w:rPr>
          <w:rFonts w:ascii="Arial" w:hAnsi="Arial" w:cs="Arial"/>
          <w:sz w:val="24"/>
          <w:szCs w:val="24"/>
        </w:rPr>
        <w:t>, bairro Parque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8C67E3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13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8248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76B"/>
    <w:rsid w:val="00477226"/>
    <w:rsid w:val="004778C7"/>
    <w:rsid w:val="004854FF"/>
    <w:rsid w:val="004A042B"/>
    <w:rsid w:val="004A56DB"/>
    <w:rsid w:val="004B0AE0"/>
    <w:rsid w:val="004B0BEC"/>
    <w:rsid w:val="004B2CC9"/>
    <w:rsid w:val="004B5F4C"/>
    <w:rsid w:val="004C484D"/>
    <w:rsid w:val="004E561E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111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6CBC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85969"/>
    <w:rsid w:val="00A94BEF"/>
    <w:rsid w:val="00A96BD3"/>
    <w:rsid w:val="00AA14E4"/>
    <w:rsid w:val="00AA35D4"/>
    <w:rsid w:val="00AA398D"/>
    <w:rsid w:val="00AB293B"/>
    <w:rsid w:val="00AB3032"/>
    <w:rsid w:val="00AB542A"/>
    <w:rsid w:val="00AB6839"/>
    <w:rsid w:val="00AC4C3D"/>
    <w:rsid w:val="00AC60E3"/>
    <w:rsid w:val="00AD65C0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0014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357"/>
    <w:rsid w:val="00E27DBC"/>
    <w:rsid w:val="00E309A5"/>
    <w:rsid w:val="00E4307A"/>
    <w:rsid w:val="00E574A6"/>
    <w:rsid w:val="00E65484"/>
    <w:rsid w:val="00E75E72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2021-09-13T19:40:00Z</dcterms:created>
  <dcterms:modified xsi:type="dcterms:W3CDTF">2021-09-13T19:40:00Z</dcterms:modified>
</cp:coreProperties>
</file>