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1553C14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C7221" w:rsidR="000C7221">
        <w:rPr>
          <w:rFonts w:ascii="Bookman Old Style" w:hAnsi="Bookman Old Style" w:cs="Arial"/>
          <w:sz w:val="24"/>
          <w:szCs w:val="24"/>
        </w:rPr>
        <w:t>na</w:t>
      </w:r>
      <w:r w:rsidR="0007372B">
        <w:rPr>
          <w:rFonts w:ascii="Bookman Old Style" w:hAnsi="Bookman Old Style" w:cs="Arial"/>
          <w:sz w:val="24"/>
          <w:szCs w:val="24"/>
        </w:rPr>
        <w:t xml:space="preserve"> </w:t>
      </w:r>
      <w:r w:rsidRPr="00080A6C" w:rsidR="00080A6C">
        <w:rPr>
          <w:rFonts w:ascii="Bookman Old Style" w:hAnsi="Bookman Old Style" w:cs="Arial"/>
          <w:sz w:val="24"/>
          <w:szCs w:val="24"/>
        </w:rPr>
        <w:t>Rua José Carvalho Marques, nº 154, Parque Santo Antônio (Nova Veneza).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7649DF1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C7221">
        <w:rPr>
          <w:rFonts w:ascii="Bookman Old Style" w:hAnsi="Bookman Old Style" w:cs="Arial"/>
          <w:sz w:val="24"/>
          <w:szCs w:val="24"/>
        </w:rPr>
        <w:t>13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8D3102">
        <w:rPr>
          <w:rFonts w:ascii="Bookman Old Style" w:hAnsi="Bookman Old Style" w:cs="Arial"/>
          <w:sz w:val="24"/>
          <w:szCs w:val="24"/>
        </w:rPr>
        <w:t>setembro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3041782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7372B"/>
    <w:rsid w:val="00080A6C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62A00"/>
    <w:rsid w:val="00680199"/>
    <w:rsid w:val="006B6771"/>
    <w:rsid w:val="006D1E9A"/>
    <w:rsid w:val="00714609"/>
    <w:rsid w:val="007C741F"/>
    <w:rsid w:val="007E6866"/>
    <w:rsid w:val="00863B5A"/>
    <w:rsid w:val="008D3102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313A"/>
    <w:rsid w:val="00CA4900"/>
    <w:rsid w:val="00CB075E"/>
    <w:rsid w:val="00D44B8F"/>
    <w:rsid w:val="00DA303C"/>
    <w:rsid w:val="00DF4829"/>
    <w:rsid w:val="00E14091"/>
    <w:rsid w:val="00E36334"/>
    <w:rsid w:val="00E41201"/>
    <w:rsid w:val="00EC74A6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42</cp:revision>
  <dcterms:created xsi:type="dcterms:W3CDTF">2021-06-14T19:34:00Z</dcterms:created>
  <dcterms:modified xsi:type="dcterms:W3CDTF">2021-09-13T15:37:00Z</dcterms:modified>
</cp:coreProperties>
</file>