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1DBE0B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561F67">
        <w:rPr>
          <w:rFonts w:ascii="Arial" w:hAnsi="Arial" w:cs="Arial"/>
          <w:b/>
          <w:noProof/>
          <w:sz w:val="24"/>
          <w:szCs w:val="24"/>
        </w:rPr>
        <w:t>: João Teodoro de Moraes</w:t>
      </w:r>
      <w:bookmarkStart w:id="1" w:name="_GoBack"/>
      <w:bookmarkEnd w:id="1"/>
      <w:r w:rsidR="000F5B6D">
        <w:rPr>
          <w:rFonts w:ascii="Arial" w:hAnsi="Arial" w:cs="Arial"/>
          <w:sz w:val="24"/>
          <w:szCs w:val="24"/>
        </w:rPr>
        <w:t xml:space="preserve"> Bairro Alto de Sumaré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63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0F5B6D"/>
    <w:rsid w:val="00104AAA"/>
    <w:rsid w:val="00116714"/>
    <w:rsid w:val="0015657E"/>
    <w:rsid w:val="00156CF8"/>
    <w:rsid w:val="002162B2"/>
    <w:rsid w:val="00263411"/>
    <w:rsid w:val="00272693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D76F6"/>
    <w:rsid w:val="0051286F"/>
    <w:rsid w:val="00561F67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BF1F4-133E-49B1-879D-2A02F6B3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2021-09-08T18:20:00Z</dcterms:created>
  <dcterms:modified xsi:type="dcterms:W3CDTF">2021-09-08T18:20:00Z</dcterms:modified>
</cp:coreProperties>
</file>