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78F1" w:rsidP="0023061D" w14:paraId="0B6632AD" w14:textId="238D346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="00820B11">
        <w:rPr>
          <w:rFonts w:ascii="Arial" w:hAnsi="Arial" w:cs="Arial"/>
          <w:b/>
          <w:sz w:val="24"/>
          <w:szCs w:val="24"/>
        </w:rPr>
        <w:t xml:space="preserve">renovação da pintura </w:t>
      </w:r>
      <w:r w:rsidR="007B1BF6">
        <w:rPr>
          <w:rFonts w:ascii="Arial" w:hAnsi="Arial" w:cs="Arial"/>
          <w:b/>
          <w:sz w:val="24"/>
          <w:szCs w:val="24"/>
        </w:rPr>
        <w:t>da faixa de pedestres</w:t>
      </w:r>
      <w:r w:rsidR="00820B11">
        <w:rPr>
          <w:rFonts w:ascii="Arial" w:hAnsi="Arial" w:cs="Arial"/>
          <w:b/>
          <w:sz w:val="24"/>
          <w:szCs w:val="24"/>
        </w:rPr>
        <w:t xml:space="preserve"> localizado n</w:t>
      </w:r>
      <w:r w:rsidR="00F14502">
        <w:rPr>
          <w:rFonts w:ascii="Arial" w:hAnsi="Arial" w:cs="Arial"/>
          <w:b/>
          <w:sz w:val="24"/>
          <w:szCs w:val="24"/>
        </w:rPr>
        <w:t>o cruzamento da</w:t>
      </w:r>
      <w:r w:rsidR="00820B11">
        <w:rPr>
          <w:rFonts w:ascii="Arial" w:hAnsi="Arial" w:cs="Arial"/>
          <w:b/>
          <w:sz w:val="24"/>
          <w:szCs w:val="24"/>
        </w:rPr>
        <w:t xml:space="preserve"> Rua Ângelo </w:t>
      </w:r>
      <w:r w:rsidR="00820B11">
        <w:rPr>
          <w:rFonts w:ascii="Arial" w:hAnsi="Arial" w:cs="Arial"/>
          <w:b/>
          <w:sz w:val="24"/>
          <w:szCs w:val="24"/>
        </w:rPr>
        <w:t>Ôngaro</w:t>
      </w:r>
      <w:r w:rsidR="00F14502">
        <w:rPr>
          <w:rFonts w:ascii="Arial" w:hAnsi="Arial" w:cs="Arial"/>
          <w:b/>
          <w:sz w:val="24"/>
          <w:szCs w:val="24"/>
        </w:rPr>
        <w:t xml:space="preserve"> com a Rua </w:t>
      </w:r>
      <w:r w:rsidR="00C051E2">
        <w:rPr>
          <w:rFonts w:ascii="Arial" w:hAnsi="Arial" w:cs="Arial"/>
          <w:b/>
          <w:sz w:val="24"/>
          <w:szCs w:val="24"/>
        </w:rPr>
        <w:t>Maria Luísa Chagas</w:t>
      </w:r>
      <w:r w:rsidR="00820B11">
        <w:rPr>
          <w:rFonts w:ascii="Arial" w:hAnsi="Arial" w:cs="Arial"/>
          <w:b/>
          <w:sz w:val="24"/>
          <w:szCs w:val="24"/>
        </w:rPr>
        <w:t>, localizada no Centro.</w:t>
      </w:r>
      <w:bookmarkStart w:id="1" w:name="_GoBack"/>
      <w:bookmarkEnd w:id="1"/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37AE964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A758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2A758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0838607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8046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E6180"/>
    <w:rsid w:val="001F605F"/>
    <w:rsid w:val="0023061D"/>
    <w:rsid w:val="00256C48"/>
    <w:rsid w:val="00265FA3"/>
    <w:rsid w:val="0028491A"/>
    <w:rsid w:val="002A7589"/>
    <w:rsid w:val="00300E45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B1BF6"/>
    <w:rsid w:val="007E1746"/>
    <w:rsid w:val="007E37E4"/>
    <w:rsid w:val="007F2FCC"/>
    <w:rsid w:val="00820B11"/>
    <w:rsid w:val="00822396"/>
    <w:rsid w:val="00825268"/>
    <w:rsid w:val="00A01243"/>
    <w:rsid w:val="00A06CF2"/>
    <w:rsid w:val="00A12B93"/>
    <w:rsid w:val="00A239D3"/>
    <w:rsid w:val="00A31D5A"/>
    <w:rsid w:val="00AD2EA2"/>
    <w:rsid w:val="00AF59AB"/>
    <w:rsid w:val="00B30F7B"/>
    <w:rsid w:val="00B75EE1"/>
    <w:rsid w:val="00B77301"/>
    <w:rsid w:val="00B81236"/>
    <w:rsid w:val="00B9739C"/>
    <w:rsid w:val="00BD02C0"/>
    <w:rsid w:val="00BE752D"/>
    <w:rsid w:val="00C00C1E"/>
    <w:rsid w:val="00C051E2"/>
    <w:rsid w:val="00C21658"/>
    <w:rsid w:val="00C36776"/>
    <w:rsid w:val="00C92F58"/>
    <w:rsid w:val="00CB65AC"/>
    <w:rsid w:val="00CD6B58"/>
    <w:rsid w:val="00CF401E"/>
    <w:rsid w:val="00DA116A"/>
    <w:rsid w:val="00DB0982"/>
    <w:rsid w:val="00DC0966"/>
    <w:rsid w:val="00F06910"/>
    <w:rsid w:val="00F14502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89EEF1-0689-42D4-9102-4BD24429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D19E8-02D5-4730-A900-7362A9FB3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2021-09-13T12:38:00Z</dcterms:created>
  <dcterms:modified xsi:type="dcterms:W3CDTF">2021-09-13T12:45:00Z</dcterms:modified>
</cp:coreProperties>
</file>