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3D8084F5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Sr. Prefeito, que seja determinado à Secretaria competente, </w:t>
      </w:r>
      <w:r w:rsidR="00B9731C">
        <w:rPr>
          <w:rFonts w:ascii="Arial" w:hAnsi="Arial" w:cs="Arial"/>
          <w:sz w:val="28"/>
          <w:szCs w:val="28"/>
        </w:rPr>
        <w:t xml:space="preserve">a Manutenção da </w:t>
      </w:r>
      <w:r>
        <w:rPr>
          <w:rFonts w:ascii="Arial" w:hAnsi="Arial" w:cs="Arial"/>
          <w:sz w:val="28"/>
          <w:szCs w:val="28"/>
        </w:rPr>
        <w:t xml:space="preserve">“lombada” </w:t>
      </w:r>
      <w:r w:rsidRPr="004E11CF">
        <w:rPr>
          <w:rFonts w:ascii="Arial" w:hAnsi="Arial" w:cs="Arial"/>
          <w:b/>
          <w:bCs/>
          <w:sz w:val="28"/>
          <w:szCs w:val="28"/>
        </w:rPr>
        <w:t xml:space="preserve">na </w:t>
      </w:r>
      <w:r w:rsidR="00B9731C">
        <w:rPr>
          <w:rFonts w:ascii="Arial" w:hAnsi="Arial" w:cs="Arial"/>
          <w:b/>
          <w:bCs/>
          <w:sz w:val="28"/>
          <w:szCs w:val="28"/>
        </w:rPr>
        <w:t>Rua Virgílio Basso em frente ao N°368 no Bairro São Domingos.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01ACDD70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 </w:t>
      </w:r>
      <w:r w:rsidR="00B9731C">
        <w:rPr>
          <w:rFonts w:ascii="Arial" w:hAnsi="Arial" w:cs="Arial"/>
          <w:bCs/>
          <w:sz w:val="28"/>
          <w:szCs w:val="28"/>
        </w:rPr>
        <w:t>lombada estar baixa por causa do Recapeamento onde quase não se nota a lombada e veículos passam com alta velocidade com grandes riscos de acidentes.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77E8AD6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B9731C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08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</w:t>
      </w:r>
      <w:r w:rsidR="00B9731C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setembro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585F"/>
    <w:rsid w:val="00347A23"/>
    <w:rsid w:val="00460A32"/>
    <w:rsid w:val="004B2CC9"/>
    <w:rsid w:val="004E11CF"/>
    <w:rsid w:val="0051286F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A06CF2"/>
    <w:rsid w:val="00AE6AEE"/>
    <w:rsid w:val="00B9731C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</cp:revision>
  <cp:lastPrinted>2021-02-25T18:05:00Z</cp:lastPrinted>
  <dcterms:created xsi:type="dcterms:W3CDTF">2021-05-03T13:59:00Z</dcterms:created>
  <dcterms:modified xsi:type="dcterms:W3CDTF">2021-09-08T13:25:00Z</dcterms:modified>
</cp:coreProperties>
</file>