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975E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92BB4">
        <w:rPr>
          <w:sz w:val="24"/>
        </w:rPr>
        <w:t xml:space="preserve">Rua José Alfredo Pereira, altura do número 32, </w:t>
      </w:r>
      <w:r w:rsidR="00B92BB4">
        <w:rPr>
          <w:sz w:val="24"/>
        </w:rPr>
        <w:t>cep</w:t>
      </w:r>
      <w:r w:rsidR="00B92BB4">
        <w:rPr>
          <w:sz w:val="24"/>
        </w:rPr>
        <w:t xml:space="preserve"> 13179-150 no bairro Vila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0242CF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30E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43FF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869E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48C5"/>
    <w:rsid w:val="008A4598"/>
    <w:rsid w:val="008B1972"/>
    <w:rsid w:val="008B2115"/>
    <w:rsid w:val="008D0AFA"/>
    <w:rsid w:val="00901EC1"/>
    <w:rsid w:val="00921B81"/>
    <w:rsid w:val="009358A6"/>
    <w:rsid w:val="009501F5"/>
    <w:rsid w:val="009524A2"/>
    <w:rsid w:val="0097498C"/>
    <w:rsid w:val="00985A51"/>
    <w:rsid w:val="00996274"/>
    <w:rsid w:val="009A58C8"/>
    <w:rsid w:val="009B26D7"/>
    <w:rsid w:val="00A06495"/>
    <w:rsid w:val="00A06CF2"/>
    <w:rsid w:val="00A17791"/>
    <w:rsid w:val="00A54067"/>
    <w:rsid w:val="00A6016D"/>
    <w:rsid w:val="00A659F9"/>
    <w:rsid w:val="00A70AB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BB4"/>
    <w:rsid w:val="00B932DE"/>
    <w:rsid w:val="00B9455B"/>
    <w:rsid w:val="00B96DAA"/>
    <w:rsid w:val="00BA066E"/>
    <w:rsid w:val="00BB3998"/>
    <w:rsid w:val="00BF79F7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56C2-C53D-4CDB-A9E9-FB91BEE3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8</cp:revision>
  <cp:lastPrinted>2021-02-25T18:05:00Z</cp:lastPrinted>
  <dcterms:created xsi:type="dcterms:W3CDTF">2021-06-29T13:25:00Z</dcterms:created>
  <dcterms:modified xsi:type="dcterms:W3CDTF">2021-09-07T21:15:00Z</dcterms:modified>
</cp:coreProperties>
</file>