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F6638F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8D3102" w:rsidR="008D3102">
        <w:rPr>
          <w:rFonts w:ascii="Bookman Old Style" w:hAnsi="Bookman Old Style" w:cs="Arial"/>
          <w:sz w:val="24"/>
          <w:szCs w:val="24"/>
        </w:rPr>
        <w:t>Rua Bandeirantes,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48F3F68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102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D3102">
        <w:rPr>
          <w:rFonts w:ascii="Bookman Old Style" w:hAnsi="Bookman Old Style" w:cs="Arial"/>
          <w:sz w:val="24"/>
          <w:szCs w:val="24"/>
        </w:rPr>
        <w:t>setembro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598987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2021-09-08T12:37:00Z</dcterms:modified>
</cp:coreProperties>
</file>