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6235CB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3A0E6E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432FFD">
        <w:rPr>
          <w:rFonts w:ascii="Arial" w:eastAsia="MS Mincho" w:hAnsi="Arial" w:cs="Arial"/>
          <w:b/>
          <w:bCs/>
          <w:sz w:val="28"/>
          <w:szCs w:val="28"/>
        </w:rPr>
        <w:t>reparos e instalação de grades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n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a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situada na </w:t>
      </w:r>
      <w:r w:rsidR="00642436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A0E6E">
        <w:rPr>
          <w:rFonts w:ascii="Arial" w:eastAsia="MS Mincho" w:hAnsi="Arial" w:cs="Arial"/>
          <w:b/>
          <w:bCs/>
          <w:sz w:val="28"/>
          <w:szCs w:val="28"/>
        </w:rPr>
        <w:t>Frei Damião de Bozzano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3A0E6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A0E6E">
        <w:rPr>
          <w:rFonts w:ascii="Arial" w:eastAsia="MS Mincho" w:hAnsi="Arial" w:cs="Arial"/>
          <w:b/>
          <w:bCs/>
          <w:sz w:val="28"/>
          <w:szCs w:val="28"/>
        </w:rPr>
        <w:t>na altura do n° 214</w:t>
      </w:r>
      <w:r w:rsidR="003A0E6E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642436">
        <w:rPr>
          <w:rFonts w:ascii="Arial" w:eastAsia="MS Mincho" w:hAnsi="Arial" w:cs="Arial"/>
          <w:b/>
          <w:bCs/>
          <w:sz w:val="28"/>
          <w:szCs w:val="28"/>
        </w:rPr>
        <w:t>Pq</w:t>
      </w:r>
      <w:r w:rsidR="0064243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A0E6E">
        <w:rPr>
          <w:rFonts w:ascii="Arial" w:eastAsia="MS Mincho" w:hAnsi="Arial" w:cs="Arial"/>
          <w:b/>
          <w:bCs/>
          <w:sz w:val="28"/>
          <w:szCs w:val="28"/>
        </w:rPr>
        <w:t>das Indústrias</w:t>
      </w:r>
      <w:bookmarkEnd w:id="1"/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2E48EFE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</w:t>
      </w:r>
      <w:r w:rsidR="00432FFD">
        <w:rPr>
          <w:rFonts w:ascii="Arial" w:eastAsia="MS Mincho" w:hAnsi="Arial" w:cs="Arial"/>
          <w:sz w:val="28"/>
          <w:szCs w:val="28"/>
        </w:rPr>
        <w:t xml:space="preserve">falta de reparos </w:t>
      </w:r>
      <w:r w:rsidR="003A0E6E">
        <w:rPr>
          <w:rFonts w:ascii="Arial" w:eastAsia="MS Mincho" w:hAnsi="Arial" w:cs="Arial"/>
          <w:sz w:val="28"/>
          <w:szCs w:val="28"/>
        </w:rPr>
        <w:t>na boca-de-lobo supracitada</w:t>
      </w:r>
      <w:r w:rsidR="00432FFD">
        <w:rPr>
          <w:rFonts w:ascii="Arial" w:eastAsia="MS Mincho" w:hAnsi="Arial" w:cs="Arial"/>
          <w:sz w:val="28"/>
          <w:szCs w:val="28"/>
        </w:rPr>
        <w:t>, colocando os</w:t>
      </w:r>
      <w:r w:rsidR="003A0E6E">
        <w:rPr>
          <w:rFonts w:ascii="Arial" w:eastAsia="MS Mincho" w:hAnsi="Arial" w:cs="Arial"/>
          <w:sz w:val="28"/>
          <w:szCs w:val="28"/>
        </w:rPr>
        <w:t xml:space="preserve"> motoristas e</w:t>
      </w:r>
      <w:r w:rsidR="00432FFD">
        <w:rPr>
          <w:rFonts w:ascii="Arial" w:eastAsia="MS Mincho" w:hAnsi="Arial" w:cs="Arial"/>
          <w:sz w:val="28"/>
          <w:szCs w:val="28"/>
        </w:rPr>
        <w:t xml:space="preserve"> pedestres em risco.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36036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42436">
        <w:rPr>
          <w:rFonts w:ascii="Arial" w:hAnsi="Arial" w:cs="Arial"/>
          <w:sz w:val="28"/>
          <w:szCs w:val="28"/>
        </w:rPr>
        <w:t>8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3A0E6E"/>
    <w:rsid w:val="00432FFD"/>
    <w:rsid w:val="00460A32"/>
    <w:rsid w:val="004B2CC9"/>
    <w:rsid w:val="004E5438"/>
    <w:rsid w:val="004F6067"/>
    <w:rsid w:val="0051286F"/>
    <w:rsid w:val="00521132"/>
    <w:rsid w:val="005D16B4"/>
    <w:rsid w:val="00601B0A"/>
    <w:rsid w:val="00626437"/>
    <w:rsid w:val="00632FA0"/>
    <w:rsid w:val="00634176"/>
    <w:rsid w:val="0064243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E65ED"/>
    <w:rsid w:val="009F787E"/>
    <w:rsid w:val="00A06CF2"/>
    <w:rsid w:val="00A71E7D"/>
    <w:rsid w:val="00A97865"/>
    <w:rsid w:val="00AE6AEE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90E50-6315-473D-BC89-5A127775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2021-09-03T19:41:00Z</dcterms:created>
  <dcterms:modified xsi:type="dcterms:W3CDTF">2021-09-03T19:41:00Z</dcterms:modified>
</cp:coreProperties>
</file>