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049BAE3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José Elpídio de Oliveira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D236DE">
        <w:rPr>
          <w:rFonts w:ascii="Arial" w:eastAsia="MS Mincho" w:hAnsi="Arial" w:cs="Arial"/>
          <w:b/>
          <w:sz w:val="28"/>
          <w:szCs w:val="28"/>
        </w:rPr>
        <w:t>Edivaldo Rodrigues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D236DE">
        <w:rPr>
          <w:rFonts w:ascii="Arial" w:eastAsia="MS Mincho" w:hAnsi="Arial" w:cs="Arial"/>
          <w:b/>
          <w:sz w:val="28"/>
          <w:szCs w:val="28"/>
        </w:rPr>
        <w:t>n</w:t>
      </w:r>
      <w:r w:rsidR="00DE61F7">
        <w:rPr>
          <w:rFonts w:ascii="Arial" w:eastAsia="MS Mincho" w:hAnsi="Arial" w:cs="Arial"/>
          <w:b/>
          <w:sz w:val="28"/>
          <w:szCs w:val="28"/>
        </w:rPr>
        <w:t>o bairro</w:t>
      </w:r>
      <w:bookmarkStart w:id="1" w:name="_GoBack"/>
      <w:bookmarkEnd w:id="1"/>
      <w:r w:rsidR="00D236DE">
        <w:rPr>
          <w:rFonts w:ascii="Arial" w:eastAsia="MS Mincho" w:hAnsi="Arial" w:cs="Arial"/>
          <w:b/>
          <w:sz w:val="28"/>
          <w:szCs w:val="28"/>
        </w:rPr>
        <w:t xml:space="preserve"> Cidade Nova</w:t>
      </w:r>
      <w:r w:rsidR="002E762F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064148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E762F">
        <w:rPr>
          <w:rFonts w:ascii="Arial" w:hAnsi="Arial" w:cs="Arial"/>
          <w:sz w:val="28"/>
          <w:szCs w:val="28"/>
        </w:rPr>
        <w:t>8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1C6B8B"/>
    <w:rsid w:val="002E762F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1893"/>
    <w:rsid w:val="00CF401E"/>
    <w:rsid w:val="00D236DE"/>
    <w:rsid w:val="00D9705B"/>
    <w:rsid w:val="00DE07FA"/>
    <w:rsid w:val="00DE61F7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7BDD0-186C-418B-A0B7-594D7F900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2021-09-03T19:08:00Z</dcterms:created>
  <dcterms:modified xsi:type="dcterms:W3CDTF">2021-09-03T19:17:00Z</dcterms:modified>
</cp:coreProperties>
</file>