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03855" w:rsidRPr="00166803" w:rsidP="00203855" w14:paraId="47D0F4B0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permStart w:id="0" w:edGrp="everyone"/>
      <w:r w:rsidRPr="00166803">
        <w:rPr>
          <w:rStyle w:val="Strong"/>
          <w:rFonts w:ascii="Arial" w:hAnsi="Arial" w:cs="Arial"/>
        </w:rPr>
        <w:t>INDICAÇÃO Nº___________</w:t>
      </w:r>
    </w:p>
    <w:p w:rsidR="00203855" w:rsidRPr="00166803" w:rsidP="00203855" w14:paraId="3647CEDE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203855" w:rsidP="00203855" w14:paraId="7BD7E6B3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203855" w:rsidRPr="00166803" w:rsidP="00203855" w14:paraId="24BA48E1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203855" w:rsidRPr="00166803" w:rsidP="00203855" w14:paraId="198AB04A" w14:textId="77777777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 w:rsidRPr="00166803">
        <w:rPr>
          <w:rStyle w:val="Strong"/>
          <w:rFonts w:ascii="Arial" w:hAnsi="Arial" w:cs="Arial"/>
        </w:rPr>
        <w:t>EXMO. SR. PRESIDENTE DA CÂMARA MUNICIPAL DE SUMARÉ</w:t>
      </w:r>
    </w:p>
    <w:p w:rsidR="00203855" w:rsidRPr="00166803" w:rsidP="00203855" w14:paraId="7899C479" w14:textId="77777777">
      <w:pPr>
        <w:spacing w:after="0" w:line="276" w:lineRule="auto"/>
        <w:jc w:val="both"/>
        <w:rPr>
          <w:rFonts w:ascii="Arial" w:hAnsi="Arial" w:cs="Arial"/>
          <w:b/>
          <w:bCs/>
        </w:rPr>
      </w:pPr>
    </w:p>
    <w:p w:rsidR="00203855" w:rsidRPr="00166803" w:rsidP="00203855" w14:paraId="3E133BA3" w14:textId="77777777">
      <w:pPr>
        <w:spacing w:after="0" w:line="276" w:lineRule="auto"/>
        <w:jc w:val="both"/>
        <w:rPr>
          <w:rFonts w:ascii="Arial" w:hAnsi="Arial" w:cs="Arial"/>
        </w:rPr>
      </w:pPr>
    </w:p>
    <w:p w:rsidR="00203855" w:rsidRPr="00433660" w:rsidP="00203855" w14:paraId="02E3A26D" w14:textId="6E3B50E4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</w:rPr>
      </w:pPr>
      <w:r w:rsidRPr="00166803">
        <w:rPr>
          <w:rFonts w:ascii="Arial" w:hAnsi="Arial" w:cs="Arial"/>
        </w:rPr>
        <w:t xml:space="preserve">Trago, nos termos do Art. 203 do Regimento Interno, a presente INDICAÇÃO solicitando ao Senhor Prefeito Municipal Luiz Alfredo Castro Ruzza Dalben, por meio da Secretaria Competente, </w:t>
      </w:r>
      <w:r w:rsidR="002040AB">
        <w:rPr>
          <w:rFonts w:ascii="Arial" w:hAnsi="Arial" w:cs="Arial"/>
        </w:rPr>
        <w:t xml:space="preserve">que </w:t>
      </w:r>
      <w:r>
        <w:rPr>
          <w:rFonts w:ascii="Arial" w:eastAsia="Arial" w:hAnsi="Arial" w:cs="Arial"/>
          <w:color w:val="000000"/>
        </w:rPr>
        <w:t xml:space="preserve">realize a implantação de </w:t>
      </w:r>
      <w:r w:rsidR="008C3088">
        <w:rPr>
          <w:rFonts w:ascii="Arial" w:eastAsia="Arial" w:hAnsi="Arial" w:cs="Arial"/>
          <w:b/>
          <w:bCs/>
          <w:color w:val="000000"/>
          <w:u w:val="single"/>
        </w:rPr>
        <w:t>PAVIMENTAÇÃO</w:t>
      </w:r>
      <w:r w:rsidR="008C3088">
        <w:rPr>
          <w:rFonts w:ascii="Arial" w:eastAsia="Arial" w:hAnsi="Arial" w:cs="Arial"/>
          <w:color w:val="000000"/>
        </w:rPr>
        <w:t xml:space="preserve"> </w:t>
      </w:r>
      <w:r w:rsidR="00B33BA3">
        <w:rPr>
          <w:rFonts w:ascii="Arial" w:eastAsia="Arial" w:hAnsi="Arial" w:cs="Arial"/>
          <w:color w:val="000000"/>
        </w:rPr>
        <w:t>n</w:t>
      </w:r>
      <w:r w:rsidR="008C3088">
        <w:rPr>
          <w:rFonts w:ascii="Arial" w:eastAsia="Arial" w:hAnsi="Arial" w:cs="Arial"/>
          <w:color w:val="000000"/>
        </w:rPr>
        <w:t xml:space="preserve">a </w:t>
      </w:r>
      <w:r w:rsidRPr="008C3088" w:rsidR="008C3088">
        <w:rPr>
          <w:rFonts w:ascii="Arial" w:eastAsia="Arial" w:hAnsi="Arial" w:cs="Arial"/>
          <w:b/>
          <w:bCs/>
          <w:color w:val="000000"/>
        </w:rPr>
        <w:t xml:space="preserve">VIELA da Rua </w:t>
      </w:r>
      <w:r w:rsidR="00492AD5">
        <w:rPr>
          <w:rFonts w:ascii="Arial" w:eastAsia="Arial" w:hAnsi="Arial" w:cs="Arial"/>
          <w:b/>
          <w:bCs/>
          <w:color w:val="000000"/>
        </w:rPr>
        <w:t>Alcindo Nardini</w:t>
      </w:r>
      <w:r w:rsidR="003D3DAE">
        <w:rPr>
          <w:rFonts w:ascii="Arial" w:eastAsia="Arial" w:hAnsi="Arial" w:cs="Arial"/>
          <w:b/>
          <w:bCs/>
          <w:color w:val="000000"/>
        </w:rPr>
        <w:t xml:space="preserve"> com a Rua Dionice Vasconcelos Ferreira</w:t>
      </w:r>
      <w:r w:rsidRPr="008C3088" w:rsidR="008C3088">
        <w:rPr>
          <w:rFonts w:ascii="Arial" w:eastAsia="Arial" w:hAnsi="Arial" w:cs="Arial"/>
          <w:b/>
          <w:bCs/>
          <w:color w:val="000000"/>
        </w:rPr>
        <w:t xml:space="preserve">, no Jardim </w:t>
      </w:r>
      <w:r w:rsidR="00492AD5">
        <w:rPr>
          <w:rFonts w:ascii="Arial" w:eastAsia="Arial" w:hAnsi="Arial" w:cs="Arial"/>
          <w:b/>
          <w:bCs/>
          <w:color w:val="000000"/>
        </w:rPr>
        <w:t>Dulce</w:t>
      </w:r>
      <w:r w:rsidRPr="008C3088" w:rsidR="00433660">
        <w:rPr>
          <w:rFonts w:ascii="Arial" w:eastAsia="Arial" w:hAnsi="Arial" w:cs="Arial"/>
          <w:b/>
          <w:bCs/>
          <w:color w:val="000000"/>
        </w:rPr>
        <w:t>,</w:t>
      </w:r>
      <w:r w:rsidR="001A290C">
        <w:rPr>
          <w:rFonts w:ascii="Arial" w:eastAsia="Arial" w:hAnsi="Arial" w:cs="Arial"/>
          <w:color w:val="000000"/>
        </w:rPr>
        <w:t xml:space="preserve"> </w:t>
      </w:r>
      <w:r w:rsidR="00433660">
        <w:rPr>
          <w:rFonts w:ascii="Arial" w:eastAsia="Arial" w:hAnsi="Arial" w:cs="Arial"/>
          <w:color w:val="000000"/>
        </w:rPr>
        <w:t>região da Área Cura.</w:t>
      </w:r>
    </w:p>
    <w:p w:rsidR="00203855" w:rsidP="00203855" w14:paraId="71DAEAA3" w14:textId="77777777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</w:rPr>
      </w:pPr>
    </w:p>
    <w:p w:rsidR="00203855" w:rsidP="00203855" w14:paraId="6E119FD2" w14:textId="4AD892B8">
      <w:pPr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Trata-se de viela que demanda os serviços de pavimentação. Essa intervenção deve promover a valorização do bairro, a inibição do acúmulo de lixo e entulhos, além de oferecer maior segurança para os pedestres que transitam pelo local.</w:t>
      </w:r>
    </w:p>
    <w:p w:rsidR="00203855" w:rsidP="00203855" w14:paraId="352D2AC9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203855" w:rsidRPr="00166803" w:rsidP="00203855" w14:paraId="20CF1F4A" w14:textId="77777777">
      <w:pPr>
        <w:spacing w:after="0" w:line="360" w:lineRule="auto"/>
        <w:jc w:val="both"/>
        <w:rPr>
          <w:rFonts w:ascii="Arial" w:hAnsi="Arial" w:cs="Arial"/>
        </w:rPr>
      </w:pPr>
    </w:p>
    <w:p w:rsidR="00203855" w:rsidRPr="00166803" w:rsidP="00203855" w14:paraId="44F00B30" w14:textId="17E413A0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Sala das Sessões, </w:t>
      </w:r>
      <w:r w:rsidR="00A04F79">
        <w:rPr>
          <w:rFonts w:ascii="Arial" w:hAnsi="Arial" w:cs="Arial"/>
          <w:bCs/>
        </w:rPr>
        <w:t>08</w:t>
      </w:r>
      <w:r>
        <w:rPr>
          <w:rFonts w:ascii="Arial" w:hAnsi="Arial" w:cs="Arial"/>
          <w:bCs/>
        </w:rPr>
        <w:t xml:space="preserve"> de </w:t>
      </w:r>
      <w:r w:rsidR="00A04F79">
        <w:rPr>
          <w:rFonts w:ascii="Arial" w:hAnsi="Arial" w:cs="Arial"/>
          <w:bCs/>
        </w:rPr>
        <w:t>setembro</w:t>
      </w:r>
      <w:r w:rsidRPr="00166803">
        <w:rPr>
          <w:rFonts w:ascii="Arial" w:hAnsi="Arial" w:cs="Arial"/>
          <w:bCs/>
        </w:rPr>
        <w:t xml:space="preserve"> de 2021.</w:t>
      </w:r>
    </w:p>
    <w:p w:rsidR="00203855" w:rsidRPr="00166803" w:rsidP="00203855" w14:paraId="47E9F7D8" w14:textId="77777777">
      <w:pPr>
        <w:spacing w:after="0"/>
        <w:rPr>
          <w:rFonts w:ascii="Arial" w:hAnsi="Arial" w:cs="Arial"/>
          <w:b/>
        </w:rPr>
      </w:pPr>
    </w:p>
    <w:p w:rsidR="00203855" w:rsidRPr="00166803" w:rsidP="00203855" w14:paraId="75D5F747" w14:textId="77777777">
      <w:pPr>
        <w:spacing w:after="0"/>
        <w:jc w:val="center"/>
        <w:rPr>
          <w:rFonts w:ascii="Arial" w:hAnsi="Arial" w:cs="Arial"/>
          <w:b/>
        </w:rPr>
      </w:pPr>
    </w:p>
    <w:p w:rsidR="00203855" w:rsidP="00203855" w14:paraId="2C7C4885" w14:textId="77777777">
      <w:pPr>
        <w:spacing w:after="0"/>
        <w:rPr>
          <w:rFonts w:ascii="Arial" w:hAnsi="Arial" w:cs="Arial"/>
          <w:b/>
        </w:rPr>
      </w:pPr>
    </w:p>
    <w:p w:rsidR="00203855" w:rsidRPr="00166803" w:rsidP="00203855" w14:paraId="36F6D52F" w14:textId="77777777">
      <w:pPr>
        <w:spacing w:after="0"/>
        <w:rPr>
          <w:rFonts w:ascii="Arial" w:hAnsi="Arial" w:cs="Arial"/>
          <w:b/>
        </w:rPr>
      </w:pPr>
    </w:p>
    <w:p w:rsidR="00203855" w:rsidRPr="00166803" w:rsidP="00203855" w14:paraId="365D2EC3" w14:textId="77777777">
      <w:pPr>
        <w:spacing w:after="0"/>
        <w:jc w:val="center"/>
        <w:rPr>
          <w:rFonts w:ascii="Arial" w:hAnsi="Arial" w:cs="Arial"/>
          <w:b/>
        </w:rPr>
      </w:pPr>
    </w:p>
    <w:p w:rsidR="00203855" w:rsidRPr="00166803" w:rsidP="00203855" w14:paraId="2FD7BBA5" w14:textId="77777777">
      <w:pPr>
        <w:spacing w:after="0"/>
        <w:jc w:val="center"/>
        <w:rPr>
          <w:rFonts w:ascii="Arial" w:hAnsi="Arial" w:cs="Arial"/>
          <w:b/>
        </w:rPr>
      </w:pPr>
      <w:r w:rsidRPr="00166803">
        <w:rPr>
          <w:rFonts w:ascii="Arial" w:hAnsi="Arial" w:cs="Arial"/>
          <w:b/>
        </w:rPr>
        <w:t>Hélio Silva</w:t>
      </w:r>
    </w:p>
    <w:p w:rsidR="00203855" w:rsidRPr="00166803" w:rsidP="00203855" w14:paraId="02466364" w14:textId="77777777">
      <w:pPr>
        <w:spacing w:after="0"/>
        <w:jc w:val="center"/>
        <w:rPr>
          <w:rFonts w:ascii="Arial" w:hAnsi="Arial" w:cs="Arial"/>
          <w:b/>
        </w:rPr>
      </w:pPr>
      <w:r w:rsidRPr="00166803">
        <w:rPr>
          <w:rFonts w:ascii="Arial" w:hAnsi="Arial" w:cs="Arial"/>
          <w:b/>
        </w:rPr>
        <w:t>Vereador (Cidadania)</w:t>
      </w:r>
    </w:p>
    <w:permEnd w:id="0"/>
    <w:p w:rsidR="006D1E9A" w:rsidRPr="00601B0A" w:rsidP="00AB4183" w14:paraId="07A8F1E3" w14:textId="33A44AA0">
      <w:pPr>
        <w:pStyle w:val="Heading4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66803"/>
    <w:rsid w:val="001A290C"/>
    <w:rsid w:val="00203855"/>
    <w:rsid w:val="002040AB"/>
    <w:rsid w:val="002510AD"/>
    <w:rsid w:val="00385A9A"/>
    <w:rsid w:val="003B593F"/>
    <w:rsid w:val="003C2C2A"/>
    <w:rsid w:val="003D3DAE"/>
    <w:rsid w:val="00433660"/>
    <w:rsid w:val="00460A32"/>
    <w:rsid w:val="00492AD5"/>
    <w:rsid w:val="004B2CC9"/>
    <w:rsid w:val="004E67FF"/>
    <w:rsid w:val="0051286F"/>
    <w:rsid w:val="00601B0A"/>
    <w:rsid w:val="00626437"/>
    <w:rsid w:val="00632FA0"/>
    <w:rsid w:val="006511FB"/>
    <w:rsid w:val="006B17C1"/>
    <w:rsid w:val="006C41A4"/>
    <w:rsid w:val="006D1E9A"/>
    <w:rsid w:val="0074454B"/>
    <w:rsid w:val="007568E0"/>
    <w:rsid w:val="00822396"/>
    <w:rsid w:val="008C3088"/>
    <w:rsid w:val="009321D4"/>
    <w:rsid w:val="009F7A40"/>
    <w:rsid w:val="00A04F79"/>
    <w:rsid w:val="00A06CF2"/>
    <w:rsid w:val="00AB4183"/>
    <w:rsid w:val="00AE6AEE"/>
    <w:rsid w:val="00B33BA3"/>
    <w:rsid w:val="00BC6A5D"/>
    <w:rsid w:val="00BF050C"/>
    <w:rsid w:val="00C00C1E"/>
    <w:rsid w:val="00C24E5A"/>
    <w:rsid w:val="00C36776"/>
    <w:rsid w:val="00CD6B58"/>
    <w:rsid w:val="00CF401E"/>
    <w:rsid w:val="00E838EA"/>
    <w:rsid w:val="00EA4CCB"/>
    <w:rsid w:val="00ED01EE"/>
    <w:rsid w:val="00F9677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3855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203855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2038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114</Words>
  <Characters>619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16</cp:revision>
  <cp:lastPrinted>2021-02-25T18:05:00Z</cp:lastPrinted>
  <dcterms:created xsi:type="dcterms:W3CDTF">2021-05-04T19:21:00Z</dcterms:created>
  <dcterms:modified xsi:type="dcterms:W3CDTF">2021-09-03T18:01:00Z</dcterms:modified>
</cp:coreProperties>
</file>