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2E2148B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</w:t>
      </w:r>
      <w:r w:rsidRPr="005D54F3" w:rsidR="005D54F3">
        <w:rPr>
          <w:rFonts w:ascii="Arial" w:eastAsia="Arial" w:hAnsi="Arial" w:cs="Arial"/>
          <w:b/>
          <w:bCs/>
          <w:color w:val="000000"/>
          <w:u w:val="single"/>
        </w:rPr>
        <w:t>MANUTENÇÃO</w:t>
      </w:r>
      <w:r>
        <w:rPr>
          <w:rFonts w:ascii="Arial" w:eastAsia="Arial" w:hAnsi="Arial" w:cs="Arial"/>
          <w:color w:val="000000"/>
        </w:rPr>
        <w:t xml:space="preserve"> </w:t>
      </w:r>
      <w:r w:rsidR="005D54F3">
        <w:rPr>
          <w:rFonts w:ascii="Arial" w:eastAsia="Arial" w:hAnsi="Arial" w:cs="Arial"/>
          <w:color w:val="000000"/>
        </w:rPr>
        <w:t xml:space="preserve">da </w:t>
      </w:r>
      <w:r w:rsidRPr="005D54F3" w:rsidR="005D54F3">
        <w:rPr>
          <w:rFonts w:ascii="Arial" w:eastAsia="Arial" w:hAnsi="Arial" w:cs="Arial"/>
          <w:b/>
          <w:bCs/>
          <w:color w:val="000000"/>
        </w:rPr>
        <w:t xml:space="preserve">Ponte da Estrada Municipal </w:t>
      </w:r>
      <w:r w:rsidR="00AB24C4">
        <w:rPr>
          <w:rFonts w:ascii="Arial" w:eastAsia="Arial" w:hAnsi="Arial" w:cs="Arial"/>
          <w:b/>
          <w:bCs/>
          <w:color w:val="000000"/>
        </w:rPr>
        <w:t>Mineko</w:t>
      </w:r>
      <w:r w:rsidR="00AB24C4">
        <w:rPr>
          <w:rFonts w:ascii="Arial" w:eastAsia="Arial" w:hAnsi="Arial" w:cs="Arial"/>
          <w:b/>
          <w:bCs/>
          <w:color w:val="000000"/>
        </w:rPr>
        <w:t xml:space="preserve"> Ito, no Jardim Dulce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42A5F4FE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Estrada Municipal </w:t>
      </w:r>
      <w:r w:rsidR="00AB24C4">
        <w:rPr>
          <w:rFonts w:ascii="Arial" w:eastAsia="Arial" w:hAnsi="Arial" w:cs="Arial"/>
          <w:color w:val="000000"/>
        </w:rPr>
        <w:t>Mineko</w:t>
      </w:r>
      <w:r w:rsidR="00AB24C4">
        <w:rPr>
          <w:rFonts w:ascii="Arial" w:eastAsia="Arial" w:hAnsi="Arial" w:cs="Arial"/>
          <w:color w:val="000000"/>
        </w:rPr>
        <w:t xml:space="preserve"> Ito</w:t>
      </w:r>
      <w:r>
        <w:rPr>
          <w:rFonts w:ascii="Arial" w:eastAsia="Arial" w:hAnsi="Arial" w:cs="Arial"/>
          <w:color w:val="000000"/>
        </w:rPr>
        <w:t xml:space="preserve"> possui intenso tráfego de veículos e, especialmente o trecho de ponte, demanda manutenção regular, a fim de zelar pela segurança de todos os usuários da via, bem como zelar pelo patrimônio público. É fundamental que os serviços de manutenção sejam frequentemente realizados.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5D54F3"/>
    <w:rsid w:val="00601B0A"/>
    <w:rsid w:val="00626437"/>
    <w:rsid w:val="00632FA0"/>
    <w:rsid w:val="00691297"/>
    <w:rsid w:val="006C41A4"/>
    <w:rsid w:val="006D1E9A"/>
    <w:rsid w:val="006D27C1"/>
    <w:rsid w:val="0074454B"/>
    <w:rsid w:val="007568E0"/>
    <w:rsid w:val="00822396"/>
    <w:rsid w:val="009321D4"/>
    <w:rsid w:val="00A04F79"/>
    <w:rsid w:val="00A06CF2"/>
    <w:rsid w:val="00AB24C4"/>
    <w:rsid w:val="00AB4183"/>
    <w:rsid w:val="00AE6AEE"/>
    <w:rsid w:val="00B65F3E"/>
    <w:rsid w:val="00BC6A5D"/>
    <w:rsid w:val="00C00C1E"/>
    <w:rsid w:val="00C36776"/>
    <w:rsid w:val="00C43F76"/>
    <w:rsid w:val="00CD6B58"/>
    <w:rsid w:val="00CF401E"/>
    <w:rsid w:val="00E838EA"/>
    <w:rsid w:val="00EA4CCB"/>
    <w:rsid w:val="00ED01EE"/>
    <w:rsid w:val="00FE5F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2021-09-03T17:15:00Z</dcterms:modified>
</cp:coreProperties>
</file>