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2A8BD86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Pr="003C2C2A">
        <w:rPr>
          <w:rFonts w:ascii="Arial" w:eastAsia="Arial" w:hAnsi="Arial" w:cs="Arial"/>
          <w:b/>
          <w:bCs/>
          <w:color w:val="000000"/>
        </w:rPr>
        <w:t xml:space="preserve">Rua </w:t>
      </w:r>
      <w:r w:rsidR="00E838EA">
        <w:rPr>
          <w:rFonts w:ascii="Arial" w:eastAsia="Arial" w:hAnsi="Arial" w:cs="Arial"/>
          <w:b/>
          <w:bCs/>
          <w:color w:val="000000"/>
        </w:rPr>
        <w:t>04</w:t>
      </w:r>
      <w:r>
        <w:rPr>
          <w:rFonts w:ascii="Arial" w:eastAsia="Arial" w:hAnsi="Arial" w:cs="Arial"/>
          <w:color w:val="000000"/>
        </w:rPr>
        <w:t xml:space="preserve">, no bairro </w:t>
      </w:r>
      <w:r w:rsidR="00E838EA">
        <w:rPr>
          <w:rFonts w:ascii="Arial" w:eastAsia="Arial" w:hAnsi="Arial" w:cs="Arial"/>
          <w:color w:val="000000"/>
        </w:rPr>
        <w:t>Sol Nascente</w:t>
      </w:r>
      <w:r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</w:t>
      </w:r>
      <w:r>
        <w:rPr>
          <w:rFonts w:ascii="Arial" w:eastAsia="Arial" w:hAnsi="Arial" w:cs="Arial"/>
          <w:color w:val="000000"/>
        </w:rPr>
        <w:t>canaletão</w:t>
      </w:r>
      <w:r>
        <w:rPr>
          <w:rFonts w:ascii="Arial" w:eastAsia="Arial" w:hAnsi="Arial" w:cs="Arial"/>
          <w:color w:val="000000"/>
        </w:rPr>
        <w:t xml:space="preserve">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B593F"/>
    <w:rsid w:val="003C2C2A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321D4"/>
    <w:rsid w:val="00A04F79"/>
    <w:rsid w:val="00A06CF2"/>
    <w:rsid w:val="00AB4183"/>
    <w:rsid w:val="00AE6AEE"/>
    <w:rsid w:val="00C00C1E"/>
    <w:rsid w:val="00C36776"/>
    <w:rsid w:val="00CD6B58"/>
    <w:rsid w:val="00CF401E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2021-09-03T13:16:00Z</dcterms:modified>
</cp:coreProperties>
</file>