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255" w:rsidP="00212255" w14:paraId="2455AC31" w14:textId="77777777">
      <w:pPr>
        <w:ind w:left="285" w:firstLine="708"/>
        <w:rPr>
          <w:rFonts w:ascii="Arial" w:hAnsi="Arial" w:cs="Arial"/>
          <w:b/>
          <w:bCs/>
        </w:rPr>
      </w:pPr>
      <w:permStart w:id="0" w:edGrp="everyone"/>
    </w:p>
    <w:p w:rsidR="00212255" w:rsidP="00212255" w14:paraId="05BB99CA" w14:textId="77777777">
      <w:pPr>
        <w:ind w:left="285" w:firstLine="708"/>
        <w:rPr>
          <w:rFonts w:ascii="Arial" w:hAnsi="Arial" w:cs="Arial"/>
          <w:b/>
        </w:rPr>
      </w:pPr>
    </w:p>
    <w:p w:rsidR="00212255" w:rsidRPr="00F06910" w:rsidP="00212255" w14:paraId="09078086" w14:textId="77777777">
      <w:pPr>
        <w:ind w:left="285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PRESIDENTE DA CÂMARA MUNICIPAL DE SUMARÉ,</w:t>
      </w:r>
    </w:p>
    <w:p w:rsidR="00212255" w:rsidP="00212255" w14:paraId="7FDA599C" w14:textId="77777777">
      <w:pPr>
        <w:ind w:left="285"/>
      </w:pPr>
    </w:p>
    <w:p w:rsidR="00212255" w:rsidP="00212255" w14:paraId="76ACBA11" w14:textId="7B5B2303">
      <w:pPr>
        <w:ind w:left="284" w:firstLine="709"/>
        <w:rPr>
          <w:rFonts w:ascii="Arial" w:hAnsi="Arial" w:cs="Arial"/>
        </w:rPr>
      </w:pPr>
      <w:r w:rsidRPr="6EC9E0D6">
        <w:rPr>
          <w:rFonts w:ascii="Arial" w:hAnsi="Arial" w:cs="Arial"/>
        </w:rPr>
        <w:t xml:space="preserve">É com profunda tristeza que apresentamos a presente MOÇÃO DE PESAR pelo falecimento do Sr. Marcos Roberto Santana, ocorrido no dia 24 de </w:t>
      </w:r>
      <w:r w:rsidRPr="6EC9E0D6">
        <w:rPr>
          <w:rFonts w:ascii="Arial" w:hAnsi="Arial" w:cs="Arial"/>
        </w:rPr>
        <w:t>Agosto</w:t>
      </w:r>
      <w:r w:rsidRPr="6EC9E0D6">
        <w:rPr>
          <w:rFonts w:ascii="Arial" w:hAnsi="Arial" w:cs="Arial"/>
        </w:rPr>
        <w:t xml:space="preserve"> de 2021. </w:t>
      </w:r>
    </w:p>
    <w:p w:rsidR="00212255" w:rsidP="00212255" w14:paraId="725B123D" w14:textId="77777777">
      <w:pPr>
        <w:ind w:left="284" w:firstLine="709"/>
        <w:rPr>
          <w:rFonts w:ascii="Arial" w:hAnsi="Arial" w:cs="Arial"/>
        </w:rPr>
      </w:pPr>
    </w:p>
    <w:p w:rsidR="00212255" w:rsidP="00212255" w14:paraId="5B6B1CE1" w14:textId="73CC8A7A">
      <w:pPr>
        <w:ind w:left="284" w:firstLine="708"/>
        <w:rPr>
          <w:rFonts w:ascii="Arial" w:hAnsi="Arial" w:cs="Arial"/>
        </w:rPr>
      </w:pPr>
      <w:r w:rsidRPr="6EC9E0D6">
        <w:rPr>
          <w:rFonts w:ascii="Arial" w:hAnsi="Arial" w:cs="Arial"/>
        </w:rPr>
        <w:t xml:space="preserve">Sr. Marcos Roberto Santana, nascido aos 29 de Janeiro de 1971, residente e domiciliado no Vila </w:t>
      </w:r>
      <w:r w:rsidRPr="6EC9E0D6">
        <w:rPr>
          <w:rFonts w:ascii="Arial" w:hAnsi="Arial" w:cs="Arial"/>
        </w:rPr>
        <w:t>Menuzzo</w:t>
      </w:r>
      <w:r w:rsidRPr="6EC9E0D6">
        <w:rPr>
          <w:rFonts w:ascii="Arial" w:hAnsi="Arial" w:cs="Arial"/>
        </w:rPr>
        <w:t xml:space="preserve"> – Sumaré - SP faleceu aos 50 anos de idade, deixa a esposa Elisabete da Silva Santana, e a filha Geovana Silva </w:t>
      </w:r>
      <w:r w:rsidRPr="6EC9E0D6">
        <w:rPr>
          <w:rFonts w:ascii="Arial" w:hAnsi="Arial" w:cs="Arial"/>
        </w:rPr>
        <w:t>Santana  de</w:t>
      </w:r>
      <w:r w:rsidRPr="6EC9E0D6">
        <w:rPr>
          <w:rFonts w:ascii="Arial" w:hAnsi="Arial" w:cs="Arial"/>
        </w:rPr>
        <w:t xml:space="preserve"> 2 anos, era  uma pessoa muito querida por amigos e familiares, era estimado por todos, deixa saudades e uma enorme lacuna para aqueles que a conheceram.  </w:t>
      </w:r>
      <w:r>
        <w:br/>
      </w:r>
      <w:r>
        <w:tab/>
      </w:r>
      <w:r w:rsidRPr="6EC9E0D6">
        <w:rPr>
          <w:rFonts w:ascii="Arial" w:hAnsi="Arial" w:cs="Arial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212255" w:rsidP="00212255" w14:paraId="08E95B2B" w14:textId="77777777">
      <w:pPr>
        <w:ind w:left="284" w:firstLine="708"/>
        <w:rPr>
          <w:rFonts w:ascii="Arial" w:hAnsi="Arial" w:cs="Arial"/>
        </w:rPr>
      </w:pPr>
    </w:p>
    <w:p w:rsidR="00212255" w:rsidP="00212255" w14:paraId="373FC393" w14:textId="2AD79A95">
      <w:pPr>
        <w:ind w:left="284" w:firstLine="709"/>
        <w:rPr>
          <w:rFonts w:ascii="Arial" w:hAnsi="Arial" w:cs="Arial"/>
        </w:rPr>
      </w:pPr>
      <w:r w:rsidRPr="2A270A8A">
        <w:rPr>
          <w:rFonts w:ascii="Arial" w:hAnsi="Arial" w:cs="Arial"/>
        </w:rPr>
        <w:t>É com consternação que redigimos a presente moção para cientificar os familiares de nosso sentimento de pesar e de irrestrito apoio.</w:t>
      </w:r>
    </w:p>
    <w:p w:rsidR="00212255" w:rsidP="00212255" w14:paraId="2C5219AD" w14:textId="77777777">
      <w:pPr>
        <w:ind w:left="284" w:firstLine="709"/>
        <w:rPr>
          <w:rFonts w:ascii="Arial" w:hAnsi="Arial" w:cs="Arial"/>
        </w:rPr>
      </w:pPr>
    </w:p>
    <w:p w:rsidR="00212255" w:rsidP="00212255" w14:paraId="243E9E18" w14:textId="77777777">
      <w:pPr>
        <w:ind w:left="284" w:firstLine="709"/>
        <w:rPr>
          <w:rFonts w:ascii="Arial" w:hAnsi="Arial" w:cs="Arial"/>
        </w:rPr>
      </w:pPr>
      <w:r w:rsidRPr="6EC9E0D6">
        <w:rPr>
          <w:rFonts w:ascii="Arial" w:hAnsi="Arial" w:cs="Arial"/>
        </w:rPr>
        <w:t>Diante do exposto REQUEREMOS, ouvido plenário, a inserção, em ata, de votos de pesar pelo falecimento do Sr. Marcos Roberto Santana, e que, após, se dê ciência aos familiares.</w:t>
      </w:r>
    </w:p>
    <w:p w:rsidR="00212255" w:rsidP="00212255" w14:paraId="1143C155" w14:textId="77777777">
      <w:pPr>
        <w:ind w:left="284" w:firstLine="709"/>
        <w:rPr>
          <w:rFonts w:ascii="Arial" w:hAnsi="Arial" w:cs="Arial"/>
        </w:rPr>
      </w:pPr>
    </w:p>
    <w:p w:rsidR="00212255" w:rsidP="00212255" w14:paraId="6F5C9FB6" w14:textId="77777777">
      <w:pPr>
        <w:jc w:val="center"/>
        <w:rPr>
          <w:rFonts w:ascii="Arial" w:hAnsi="Arial" w:cs="Arial"/>
        </w:rPr>
      </w:pPr>
      <w:r w:rsidRPr="6EC9E0D6">
        <w:rPr>
          <w:rFonts w:ascii="Arial" w:hAnsi="Arial" w:cs="Arial"/>
        </w:rPr>
        <w:t>Sumaré, 31 de agosto de 2021.</w:t>
      </w:r>
    </w:p>
    <w:p w:rsidR="00212255" w:rsidRPr="00F06910" w:rsidP="00212255" w14:paraId="4F67EE0C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643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61240F9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12255" w:rsidRPr="0043135D" w:rsidP="00212255" w14:paraId="3F77B7E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212255" w:rsidP="00212255" w14:paraId="6ED7DA48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4427D3" w:rsidP="004427D3" w14:paraId="07A8F1E3" w14:textId="0B5813B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71DDC"/>
    <w:rsid w:val="00074016"/>
    <w:rsid w:val="000D012B"/>
    <w:rsid w:val="000D2BDC"/>
    <w:rsid w:val="000E7DD7"/>
    <w:rsid w:val="00104AAA"/>
    <w:rsid w:val="0015657E"/>
    <w:rsid w:val="00156CF8"/>
    <w:rsid w:val="0020188A"/>
    <w:rsid w:val="00212255"/>
    <w:rsid w:val="0043135D"/>
    <w:rsid w:val="004427D3"/>
    <w:rsid w:val="00460A32"/>
    <w:rsid w:val="004B2CC9"/>
    <w:rsid w:val="0051286F"/>
    <w:rsid w:val="00626437"/>
    <w:rsid w:val="00632FA0"/>
    <w:rsid w:val="006C41A4"/>
    <w:rsid w:val="006D1E9A"/>
    <w:rsid w:val="00822396"/>
    <w:rsid w:val="00857529"/>
    <w:rsid w:val="009F44E4"/>
    <w:rsid w:val="00A06CF2"/>
    <w:rsid w:val="00C00C1E"/>
    <w:rsid w:val="00C06277"/>
    <w:rsid w:val="00C36776"/>
    <w:rsid w:val="00CD6B58"/>
    <w:rsid w:val="00CF401E"/>
    <w:rsid w:val="00DB4194"/>
    <w:rsid w:val="00DC05F9"/>
    <w:rsid w:val="00E73E0C"/>
    <w:rsid w:val="00F06910"/>
    <w:rsid w:val="0A3C4EFD"/>
    <w:rsid w:val="2A270A8A"/>
    <w:rsid w:val="6EC9E0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5</cp:revision>
  <cp:lastPrinted>2021-05-28T18:40:00Z</cp:lastPrinted>
  <dcterms:created xsi:type="dcterms:W3CDTF">2021-08-31T12:56:00Z</dcterms:created>
  <dcterms:modified xsi:type="dcterms:W3CDTF">2021-08-31T12:57:00Z</dcterms:modified>
</cp:coreProperties>
</file>