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before="0"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  <w:kern w:val="0"/>
        </w:rPr>
        <w:t xml:space="preserve">o programa de recape contínuo </w:t>
      </w:r>
      <w:r>
        <w:rPr>
          <w:rFonts w:ascii="Arial" w:eastAsia="Arial" w:hAnsi="Arial" w:cs="Arial"/>
          <w:iCs/>
          <w:kern w:val="0"/>
        </w:rPr>
        <w:t xml:space="preserve">em toda a extensão da </w:t>
      </w:r>
      <w:r>
        <w:rPr>
          <w:rFonts w:ascii="Arial" w:eastAsia="Arial" w:hAnsi="Arial" w:cs="Arial"/>
          <w:b/>
          <w:bCs/>
          <w:kern w:val="0"/>
        </w:rPr>
        <w:t xml:space="preserve">Rua </w:t>
      </w:r>
      <w:r>
        <w:rPr>
          <w:rFonts w:ascii="Arial" w:eastAsia="Arial" w:hAnsi="Arial" w:cs="Arial"/>
          <w:b/>
          <w:bCs/>
          <w:kern w:val="0"/>
        </w:rPr>
        <w:t>Valdemar Severiano da Silva</w:t>
      </w:r>
      <w:r>
        <w:rPr>
          <w:rFonts w:ascii="Arial" w:eastAsia="Arial" w:hAnsi="Arial" w:cs="Arial"/>
          <w:b/>
          <w:bCs/>
          <w:kern w:val="0"/>
        </w:rPr>
        <w:t xml:space="preserve">, </w:t>
      </w:r>
      <w:r>
        <w:rPr>
          <w:rFonts w:ascii="Arial" w:eastAsia="Arial" w:hAnsi="Arial" w:cs="Arial"/>
          <w:b/>
          <w:bCs/>
          <w:kern w:val="0"/>
        </w:rPr>
        <w:t>Jardim Denadai</w:t>
      </w:r>
      <w:r>
        <w:rPr>
          <w:rFonts w:ascii="Arial" w:eastAsia="Arial" w:hAnsi="Arial" w:cs="Arial"/>
          <w:b/>
          <w:bCs/>
          <w:kern w:val="0"/>
        </w:rPr>
        <w:t xml:space="preserve"> 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  <w:lang w:bidi="hi-IN"/>
        </w:rPr>
      </w:pPr>
      <w:r>
        <w:rPr>
          <w:rFonts w:ascii="Arial" w:eastAsia="Arial" w:hAnsi="Arial" w:cs="Arial"/>
          <w:lang w:val="pt-PT"/>
        </w:rPr>
        <w:t xml:space="preserve">A presente indicação </w:t>
      </w:r>
      <w:r>
        <w:rPr>
          <w:rFonts w:ascii="Arial" w:eastAsia="Arial" w:hAnsi="Arial" w:cs="Arial"/>
          <w:lang w:bidi="hi-IN"/>
        </w:rPr>
        <w:t xml:space="preserve">visa atender à demanda da população que solicita  o recapeamento da via pública visto que os buracos na malha asfáltica atrapalham o trânsito e inviabilizam o fluxo dos veículos. </w:t>
      </w:r>
    </w:p>
    <w:p>
      <w:pPr>
        <w:widowControl/>
        <w:spacing w:before="0" w:after="160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lang w:bidi="hi-IN"/>
        </w:rPr>
        <w:t>Nesse sentido, esperamos empenho e atenção especial do Executivo para com esta indicação, pois se trata de um pleito da população cujo atendimento é de suma importância.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before="0"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 xml:space="preserve"> 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Sala das sessões, 3</w:t>
      </w:r>
      <w:r>
        <w:rPr>
          <w:rFonts w:ascii="Arial" w:hAnsi="Arial"/>
          <w:sz w:val="21"/>
          <w:szCs w:val="21"/>
          <w:lang w:val="pt-PT"/>
        </w:rPr>
        <w:t>1</w:t>
      </w:r>
      <w:r>
        <w:rPr>
          <w:rFonts w:ascii="Arial" w:hAnsi="Arial"/>
          <w:sz w:val="21"/>
          <w:szCs w:val="21"/>
          <w:lang w:val="pt-PT"/>
        </w:rPr>
        <w:t xml:space="preserve"> de agosto de 2021.</w:t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  <w: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42555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Vereador – Republicanos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 w:cs="Arial"/>
          <w:sz w:val="21"/>
          <w:szCs w:val="21"/>
          <w:lang w:val="pt-PT"/>
        </w:rPr>
      </w:pPr>
    </w:p>
    <w:sectPr>
      <w:headerReference w:type="default" r:id="rId5"/>
      <w:footerReference w:type="default" r:id="rId6"/>
      <w:type w:val="nextPage"/>
      <w:pgSz w:w="11906" w:h="16838"/>
      <w:pgMar w:top="765" w:right="1274" w:bottom="765" w:left="1418" w:header="708" w:footer="708" w:gutter="0"/>
      <w:pgNumType w:fmt="decimal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8240" cy="1905"/>
              <wp:effectExtent l="12700" t="12700" r="12700" b="12700"/>
              <wp:wrapNone/>
              <wp:docPr id="4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37720" cy="144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2054" style="position:absolute;z-index:251660288" from="-26.1pt,9.8pt" to="465pt,9.85pt" stroked="t" strokecolor="#4472c4">
              <v:fill o:detectmouseclick="t"/>
              <v:stroke joinstyle="round" endcap="flat"/>
            </v:line>
          </w:pict>
        </mc:Fallback>
      </mc:AlternateContent>
    </w:r>
    <w:bookmarkStart w:id="0" w:name="_Hlk652268991"/>
    <w:bookmarkStart w:id="1" w:name="_Hlk652268981"/>
    <w:bookmarkStart w:id="2" w:name="_Hlk65226899"/>
    <w:bookmarkStart w:id="3" w:name="_Hlk65226898"/>
    <w:bookmarkEnd w:id="0"/>
    <w:bookmarkEnd w:id="1"/>
    <w:bookmarkEnd w:id="2"/>
    <w:bookmarkEnd w:id="3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g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675" cy="10273030"/>
              <wp:effectExtent l="0" t="2540" r="873760" b="0"/>
              <wp:wrapNone/>
              <wp:docPr id="2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8920" cy="10272240"/>
                        <a:chOff x="-873000" y="2520"/>
                        <a:chExt cx="7558920" cy="10272240"/>
                      </a:xfrm>
                    </wpg:grpSpPr>
                    <wps:wsp xmlns:wps="http://schemas.microsoft.com/office/word/2010/wordprocessingShape">
                      <wps:cNvSpPr/>
                      <wps:spPr>
                        <a:xfrm>
                          <a:off x="973440" y="6522120"/>
                          <a:ext cx="6585480" cy="193680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0" y="2672640"/>
                          <a:ext cx="3876840" cy="759960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4657680" y="0"/>
                          <a:ext cx="2901240" cy="1026684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49" alt="Grupo1" style="width:595.2pt;height:808.85pt;margin-top:0.2pt;margin-left:-68.75pt;position:absolute;z-index:251658240" coordorigin="-1375,4" coordsize="11904,16177">
              <v:rect id="_x0000_s2050" style="width:10370;height:3049;left:158;mso-wrap-style:none;position:absolute;top:10275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  <v:rect id="_x0000_s2051" style="width:6104;height:11967;left:-1375;mso-wrap-style:none;position:absolute;top:4213;v-text-anchor:middle" path="m,l-2147483645,l-2147483645,-2147483646l,-2147483646xe" fillcolor="#e3e5f3" stroked="f" strokecolor="#3465a4">
                <v:fill color2="#1c1a0c" type="solid" o:detectmouseclick="t"/>
                <v:stroke joinstyle="round" endcap="flat"/>
              </v:rect>
              <v:rect id="_x0000_s2052" style="width:4568;height:16167;left:5960;mso-wrap-style:none;position:absolute;top:4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</v:group>
          </w:pict>
        </mc:Fallback>
      </mc:AlternateContent>
    </w:r>
    <w:r>
      <w:drawing>
        <wp:inline distT="0" distB="0" distL="0" distR="0">
          <wp:extent cx="1501140" cy="525780"/>
          <wp:effectExtent l="0" t="0" r="0" b="0"/>
          <wp:docPr id="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2018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98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DCBE9B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bidi w:val="0"/>
      <w:spacing w:before="0" w:after="0"/>
      <w:jc w:val="left"/>
    </w:pPr>
    <w:rPr>
      <w:rFonts w:ascii="Calibri" w:eastAsia="Calibri" w:hAnsi="Calibri" w:cs="Tahoma"/>
      <w:color w:val="auto"/>
      <w:kern w:val="2"/>
      <w:sz w:val="22"/>
      <w:szCs w:val="22"/>
      <w:lang w:val="pt-BR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bealhoChar">
    <w:name w:val="Cabeçalho Char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before="0" w:after="140" w:line="276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Standard">
    <w:name w:val="Standard"/>
    <w:basedOn w:val="Normal"/>
    <w:qFormat/>
  </w:style>
  <w:style w:type="paragraph" w:customStyle="1" w:styleId="Textbody">
    <w:name w:val="Text body"/>
    <w:basedOn w:val="Standard"/>
    <w:qFormat/>
    <w:pPr>
      <w:spacing w:before="0" w:after="140" w:line="288" w:lineRule="auto"/>
    </w:p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144</Words>
  <Characters>790</Characters>
  <Application>Microsoft Office Word</Application>
  <DocSecurity>0</DocSecurity>
  <Lines>0</Lines>
  <Paragraphs>12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21</cp:revision>
  <dcterms:created xsi:type="dcterms:W3CDTF">2021-05-03T16:59:00Z</dcterms:created>
  <dcterms:modified xsi:type="dcterms:W3CDTF">2021-08-31T08:58:29Z</dcterms:modified>
  <dc:language>pt-BR</dc:language>
</cp:coreProperties>
</file>