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63583" w:rsidRPr="00663583" w:rsidP="00663583" w14:paraId="59FD2ECB" w14:textId="7777777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358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lâmpada(s) queimada(s) e/ou intermitente(s)</w:t>
      </w:r>
      <w:r w:rsidRPr="00663583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63583" w:rsidRPr="00663583" w:rsidP="00663583" w14:paraId="60F900E7" w14:textId="7F7EE1D5">
      <w:pPr>
        <w:spacing w:before="120"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663583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="00E765F0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Carlos Vieira, próximo ao número residencial 207;</w:t>
      </w:r>
    </w:p>
    <w:p w:rsidR="00E91E4B" w:rsidRPr="00852DED" w:rsidP="00663583" w14:paraId="707384BE" w14:textId="06E0B5FA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3583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358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Jardim </w:t>
      </w:r>
      <w:r w:rsidR="00E765F0">
        <w:rPr>
          <w:rFonts w:ascii="Times New Roman" w:eastAsia="Times New Roman" w:hAnsi="Times New Roman"/>
          <w:noProof/>
          <w:sz w:val="28"/>
          <w:szCs w:val="28"/>
          <w:lang w:eastAsia="pt-BR"/>
        </w:rPr>
        <w:t>Santiago</w:t>
      </w:r>
      <w:r w:rsidRPr="0066358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3418C" w:rsidP="00B3418C" w14:paraId="06C35D7B" w14:textId="127B8E62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E765F0">
        <w:rPr>
          <w:rFonts w:ascii="Times New Roman" w:eastAsia="Times New Roman" w:hAnsi="Times New Roman"/>
          <w:sz w:val="28"/>
          <w:szCs w:val="28"/>
          <w:lang w:eastAsia="pt-BR"/>
        </w:rPr>
        <w:t>31 de agosto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F76D4" w:rsidP="00B3418C" w14:paraId="3A583C77" w14:textId="72728BAC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711846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CC2" w:rsidP="00B3418C" w14:paraId="2F652C1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9DE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3583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4F9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5F0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28</cp:revision>
  <cp:lastPrinted>2020-06-08T15:10:00Z</cp:lastPrinted>
  <dcterms:created xsi:type="dcterms:W3CDTF">2020-06-17T13:07:00Z</dcterms:created>
  <dcterms:modified xsi:type="dcterms:W3CDTF">2021-08-31T12:44:00Z</dcterms:modified>
</cp:coreProperties>
</file>