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RPr="00FA4543" w:rsidP="003022AD" w14:paraId="7ABB00B0" w14:textId="43685EE3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FA4543">
        <w:rPr>
          <w:b/>
          <w:sz w:val="28"/>
        </w:rPr>
        <w:t>Crenac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81572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8073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96D28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4543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2021-08-24T13:15:00Z</dcterms:modified>
</cp:coreProperties>
</file>