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RPr="00D71983" w:rsidP="003C5E7E" w14:paraId="67D5BBA1" w14:textId="20C3B98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Pr="00D71983">
        <w:rPr>
          <w:rFonts w:ascii="Arial" w:hAnsi="Arial" w:cs="Arial"/>
          <w:szCs w:val="24"/>
        </w:rPr>
        <w:t xml:space="preserve">viabilizar </w:t>
      </w:r>
      <w:r w:rsidRPr="00D71983" w:rsidR="00D71983">
        <w:rPr>
          <w:rFonts w:ascii="Arial" w:hAnsi="Arial" w:cs="Arial"/>
          <w:szCs w:val="24"/>
        </w:rPr>
        <w:t>instalação de placa indicativa da existência de hidrante em frente ao Edifício Monte Carlo, na Rua Justino França, na altura do número 635, Centro</w:t>
      </w:r>
      <w:r w:rsidRPr="00D71983"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RPr="00D71983" w:rsidP="003C5E7E" w14:paraId="4F5FE0B3" w14:textId="6C93537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</w:t>
      </w:r>
      <w:r w:rsidRPr="00D71983" w:rsidR="00D71983">
        <w:rPr>
          <w:rFonts w:ascii="Arial" w:hAnsi="Arial" w:cs="Arial"/>
          <w:szCs w:val="24"/>
        </w:rPr>
        <w:t>se justifica tendo em vista haver normas que apontam para a importância de referida sinalização não só através de pintura de solo (já existente no local) mas também por meio de placa indicativa, a fim de garantir que não haja estacionamento indevido de veículos de passeio na vaga destinada unicamente a emergências</w:t>
      </w:r>
      <w:r w:rsidRPr="00D71983"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7E65293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B346B">
        <w:rPr>
          <w:rFonts w:ascii="Arial" w:hAnsi="Arial" w:cs="Arial"/>
          <w:szCs w:val="24"/>
        </w:rPr>
        <w:t>27</w:t>
      </w:r>
      <w:r>
        <w:rPr>
          <w:rFonts w:ascii="Arial" w:hAnsi="Arial" w:cs="Arial"/>
          <w:szCs w:val="24"/>
        </w:rPr>
        <w:t xml:space="preserve"> de </w:t>
      </w:r>
      <w:r w:rsidR="00B61E37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1342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B346B"/>
    <w:rsid w:val="000D2BDC"/>
    <w:rsid w:val="00104AAA"/>
    <w:rsid w:val="0015657E"/>
    <w:rsid w:val="00156CF8"/>
    <w:rsid w:val="00327372"/>
    <w:rsid w:val="00376D3D"/>
    <w:rsid w:val="003920C2"/>
    <w:rsid w:val="003A2235"/>
    <w:rsid w:val="003C5E7E"/>
    <w:rsid w:val="00460A32"/>
    <w:rsid w:val="004B2CC9"/>
    <w:rsid w:val="004E2961"/>
    <w:rsid w:val="0051286F"/>
    <w:rsid w:val="00571496"/>
    <w:rsid w:val="005A2BDD"/>
    <w:rsid w:val="00601B0A"/>
    <w:rsid w:val="00626437"/>
    <w:rsid w:val="00632FA0"/>
    <w:rsid w:val="00684962"/>
    <w:rsid w:val="006B3A5C"/>
    <w:rsid w:val="006C41A4"/>
    <w:rsid w:val="006D1E9A"/>
    <w:rsid w:val="00766090"/>
    <w:rsid w:val="0081482C"/>
    <w:rsid w:val="00822396"/>
    <w:rsid w:val="009C747B"/>
    <w:rsid w:val="009D37A2"/>
    <w:rsid w:val="009F6409"/>
    <w:rsid w:val="00A01DFB"/>
    <w:rsid w:val="00A06CF2"/>
    <w:rsid w:val="00A74094"/>
    <w:rsid w:val="00AD19B5"/>
    <w:rsid w:val="00AE6AEE"/>
    <w:rsid w:val="00B55F55"/>
    <w:rsid w:val="00B61E37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71983"/>
    <w:rsid w:val="00DD0D59"/>
    <w:rsid w:val="00E64786"/>
    <w:rsid w:val="00E85E98"/>
    <w:rsid w:val="00E9743B"/>
    <w:rsid w:val="00EE4240"/>
    <w:rsid w:val="00F8104D"/>
    <w:rsid w:val="00FB7205"/>
    <w:rsid w:val="00FD59C7"/>
    <w:rsid w:val="00FE5426"/>
    <w:rsid w:val="00FF19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12</cp:revision>
  <cp:lastPrinted>2021-02-25T18:05:00Z</cp:lastPrinted>
  <dcterms:created xsi:type="dcterms:W3CDTF">2021-06-29T13:25:00Z</dcterms:created>
  <dcterms:modified xsi:type="dcterms:W3CDTF">2021-08-30T19:40:00Z</dcterms:modified>
</cp:coreProperties>
</file>