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422647" w14:paraId="34B98D8C" w14:textId="1B51A8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7DC6">
        <w:rPr>
          <w:rFonts w:ascii="Arial" w:hAnsi="Arial" w:cs="Arial"/>
          <w:b/>
          <w:sz w:val="24"/>
          <w:szCs w:val="24"/>
          <w:u w:val="single"/>
        </w:rPr>
        <w:t>manutenção da pintura da faixa de pedestres d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4E116F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4E116F">
        <w:rPr>
          <w:rFonts w:ascii="Arial" w:hAnsi="Arial" w:cs="Arial"/>
          <w:b/>
          <w:sz w:val="24"/>
          <w:szCs w:val="24"/>
          <w:u w:val="single"/>
        </w:rPr>
        <w:t>Schuchiman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4E116F">
        <w:rPr>
          <w:rFonts w:ascii="Arial" w:hAnsi="Arial" w:cs="Arial"/>
          <w:b/>
          <w:sz w:val="24"/>
          <w:szCs w:val="24"/>
          <w:u w:val="single"/>
        </w:rPr>
        <w:t>232</w:t>
      </w:r>
      <w:bookmarkStart w:id="1" w:name="_GoBack"/>
      <w:bookmarkEnd w:id="1"/>
      <w:r w:rsidR="00590537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E7FE6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3E7FE6">
        <w:rPr>
          <w:rFonts w:ascii="Arial" w:hAnsi="Arial" w:cs="Arial"/>
          <w:b/>
          <w:sz w:val="24"/>
          <w:szCs w:val="24"/>
          <w:u w:val="single"/>
        </w:rPr>
        <w:t>Marchissolo</w:t>
      </w:r>
      <w:r w:rsidR="00590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590537" w:rsidP="00422647" w14:paraId="0BD2084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38872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89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0E7DC6"/>
    <w:rsid w:val="00104AAA"/>
    <w:rsid w:val="0015657E"/>
    <w:rsid w:val="00156CF8"/>
    <w:rsid w:val="00161223"/>
    <w:rsid w:val="00165607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3E7FE6"/>
    <w:rsid w:val="003F20A8"/>
    <w:rsid w:val="00422647"/>
    <w:rsid w:val="00460A32"/>
    <w:rsid w:val="004A33F4"/>
    <w:rsid w:val="004B2CC9"/>
    <w:rsid w:val="004C6B54"/>
    <w:rsid w:val="004E116F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B8BC-53E6-43F0-9FDD-9297529E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2021-08-31T01:17:00Z</dcterms:created>
  <dcterms:modified xsi:type="dcterms:W3CDTF">2021-08-31T01:18:00Z</dcterms:modified>
</cp:coreProperties>
</file>