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RPr="00CC3F97" w:rsidP="00CC3F97" w14:paraId="039898A5" w14:textId="3A3017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instalação de um braço de iluminação no poste da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José Carlos </w:t>
      </w:r>
      <w:r>
        <w:rPr>
          <w:rFonts w:ascii="Arial" w:hAnsi="Arial" w:cs="Arial"/>
          <w:b/>
          <w:sz w:val="24"/>
          <w:szCs w:val="24"/>
          <w:u w:val="single"/>
        </w:rPr>
        <w:t>Pragides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>
        <w:rPr>
          <w:rFonts w:ascii="Arial" w:hAnsi="Arial" w:cs="Arial"/>
          <w:b/>
          <w:sz w:val="24"/>
          <w:szCs w:val="24"/>
          <w:u w:val="single"/>
        </w:rPr>
        <w:t>62-B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, localizada no bairro Jardim Luiz Cia (esquina com a Rua Anna Garcia Esteves)</w:t>
      </w:r>
      <w:r w:rsidR="00B424AC">
        <w:rPr>
          <w:rFonts w:ascii="Arial" w:hAnsi="Arial" w:cs="Arial"/>
          <w:b/>
          <w:sz w:val="24"/>
          <w:szCs w:val="24"/>
          <w:u w:val="single"/>
        </w:rPr>
        <w:t>, CEP: 13175-230.</w:t>
      </w:r>
      <w:bookmarkStart w:id="1" w:name="_GoBack"/>
      <w:bookmarkEnd w:id="1"/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76260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54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424AC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98BE-1F34-41D1-B830-0678CC3F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2021-08-30T23:18:00Z</dcterms:created>
  <dcterms:modified xsi:type="dcterms:W3CDTF">2021-08-31T01:45:00Z</dcterms:modified>
</cp:coreProperties>
</file>