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E4E7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A6F53">
        <w:rPr>
          <w:rFonts w:ascii="Arial" w:hAnsi="Arial" w:cs="Arial"/>
          <w:sz w:val="24"/>
          <w:szCs w:val="24"/>
        </w:rPr>
        <w:t>Manoel Vitor Diniz</w:t>
      </w:r>
      <w:r w:rsidR="0040146E">
        <w:rPr>
          <w:rFonts w:ascii="Arial" w:hAnsi="Arial" w:cs="Arial"/>
          <w:sz w:val="24"/>
          <w:szCs w:val="24"/>
        </w:rPr>
        <w:t>, San Thiago.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94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2928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2021-08-30T15:58:00Z</dcterms:created>
  <dcterms:modified xsi:type="dcterms:W3CDTF">2021-08-30T15:58:00Z</dcterms:modified>
</cp:coreProperties>
</file>