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7739094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8183C" w:rsidR="00A8183C">
        <w:rPr>
          <w:rFonts w:eastAsia="Calibri" w:cstheme="minorHAnsi"/>
          <w:sz w:val="24"/>
          <w:szCs w:val="24"/>
        </w:rPr>
        <w:t xml:space="preserve">João Jacob </w:t>
      </w:r>
      <w:r w:rsidRPr="00A8183C" w:rsidR="00A8183C">
        <w:rPr>
          <w:rFonts w:eastAsia="Calibri" w:cstheme="minorHAnsi"/>
          <w:sz w:val="24"/>
          <w:szCs w:val="24"/>
        </w:rPr>
        <w:t>Rohwedder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A8183C">
        <w:rPr>
          <w:rFonts w:eastAsia="Calibri" w:cstheme="minorHAnsi"/>
          <w:sz w:val="24"/>
          <w:szCs w:val="24"/>
        </w:rPr>
        <w:t>955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8183C" w:rsidR="00A8183C">
        <w:rPr>
          <w:rFonts w:eastAsia="Calibri" w:cstheme="minorHAnsi"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E17CA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35651F" w:rsidP="001B3FB7" w14:paraId="012E2E50" w14:textId="3CB7C65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14902" cy="2694700"/>
            <wp:effectExtent l="0" t="0" r="9525" b="0"/>
            <wp:docPr id="638472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140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97" cy="270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5B209E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5B209E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ADF13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161AA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92CC6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79A2"/>
    <w:rsid w:val="003A0FDD"/>
    <w:rsid w:val="003F5D49"/>
    <w:rsid w:val="00427C2D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90DEE"/>
    <w:rsid w:val="005B209E"/>
    <w:rsid w:val="005E0D32"/>
    <w:rsid w:val="00625294"/>
    <w:rsid w:val="00626437"/>
    <w:rsid w:val="00632FA0"/>
    <w:rsid w:val="0064526E"/>
    <w:rsid w:val="0064605F"/>
    <w:rsid w:val="00666A1E"/>
    <w:rsid w:val="0068260D"/>
    <w:rsid w:val="006C41A4"/>
    <w:rsid w:val="006C78E3"/>
    <w:rsid w:val="006D1E9A"/>
    <w:rsid w:val="007161AA"/>
    <w:rsid w:val="007605E6"/>
    <w:rsid w:val="007840E4"/>
    <w:rsid w:val="00822396"/>
    <w:rsid w:val="00860A14"/>
    <w:rsid w:val="0089021B"/>
    <w:rsid w:val="008A7F1A"/>
    <w:rsid w:val="008B34BC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183C"/>
    <w:rsid w:val="00A86B82"/>
    <w:rsid w:val="00AD2284"/>
    <w:rsid w:val="00AE188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2021-08-27T13:00:00Z</dcterms:created>
  <dcterms:modified xsi:type="dcterms:W3CDTF">2021-08-30T11:33:00Z</dcterms:modified>
</cp:coreProperties>
</file>