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7CCE5C6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7107F2" w:rsidR="007107F2">
        <w:rPr>
          <w:rFonts w:ascii="Arial" w:hAnsi="Arial" w:cs="Arial"/>
          <w:sz w:val="24"/>
        </w:rPr>
        <w:t>Alameda das Sibipirunas, 236-306 - Parque Manoel de Vasconcelos, Sumaré - SP, 13174-564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023157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282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B1426"/>
    <w:rsid w:val="006C41A4"/>
    <w:rsid w:val="006D1E9A"/>
    <w:rsid w:val="007107F2"/>
    <w:rsid w:val="007166E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53533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2021-08-25T13:18:00Z</dcterms:created>
  <dcterms:modified xsi:type="dcterms:W3CDTF">2021-08-25T13:18:00Z</dcterms:modified>
</cp:coreProperties>
</file>