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P="005F5D17" w14:paraId="7F784FE9" w14:textId="620A16F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reforma do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3A70E2">
        <w:rPr>
          <w:rFonts w:ascii="Times New Roman" w:hAnsi="Times New Roman" w:cs="Times New Roman"/>
          <w:sz w:val="28"/>
          <w:szCs w:val="28"/>
        </w:rPr>
        <w:t xml:space="preserve">ueiro situado à </w:t>
      </w:r>
      <w:r>
        <w:rPr>
          <w:rFonts w:ascii="Times New Roman" w:hAnsi="Times New Roman" w:cs="Times New Roman"/>
          <w:sz w:val="28"/>
          <w:szCs w:val="28"/>
        </w:rPr>
        <w:t>Av</w:t>
      </w:r>
      <w:r>
        <w:rPr>
          <w:rFonts w:ascii="Times New Roman" w:hAnsi="Times New Roman" w:cs="Times New Roman"/>
          <w:sz w:val="28"/>
          <w:szCs w:val="28"/>
        </w:rPr>
        <w:t xml:space="preserve"> Jaime P U Cintra, </w:t>
      </w:r>
      <w:r w:rsidR="00FE0538">
        <w:rPr>
          <w:rFonts w:ascii="Times New Roman" w:hAnsi="Times New Roman" w:cs="Times New Roman"/>
          <w:sz w:val="28"/>
          <w:szCs w:val="28"/>
        </w:rPr>
        <w:t>2319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–</w:t>
      </w:r>
      <w:r w:rsidR="003A7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5F5D17"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>oferece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altos</w:t>
      </w:r>
      <w:r w:rsidR="003604DF">
        <w:rPr>
          <w:rFonts w:ascii="Times New Roman" w:hAnsi="Times New Roman" w:cs="Times New Roman"/>
          <w:sz w:val="28"/>
          <w:szCs w:val="28"/>
        </w:rPr>
        <w:t xml:space="preserve"> riscos aos que ali trafegam</w:t>
      </w:r>
      <w:r w:rsidR="0081450B">
        <w:rPr>
          <w:rFonts w:ascii="Times New Roman" w:hAnsi="Times New Roman" w:cs="Times New Roman"/>
          <w:sz w:val="28"/>
          <w:szCs w:val="28"/>
        </w:rPr>
        <w:t xml:space="preserve">, </w:t>
      </w:r>
      <w:r w:rsidR="003A70E2">
        <w:rPr>
          <w:rFonts w:ascii="Times New Roman" w:hAnsi="Times New Roman" w:cs="Times New Roman"/>
          <w:sz w:val="28"/>
          <w:szCs w:val="28"/>
        </w:rPr>
        <w:t xml:space="preserve">principalmente a ciclistas e motociclistas, </w:t>
      </w:r>
      <w:r w:rsidR="00FE0538">
        <w:rPr>
          <w:rFonts w:ascii="Times New Roman" w:hAnsi="Times New Roman" w:cs="Times New Roman"/>
          <w:sz w:val="28"/>
          <w:szCs w:val="28"/>
        </w:rPr>
        <w:t>além de progressiva erosão no entorno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5D17" w:rsidP="005F5D17" w14:paraId="3E72B8FD" w14:textId="49F60D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Segue abaixo imagem ilustrativa:</w:t>
      </w:r>
    </w:p>
    <w:p w:rsidR="005F5D17" w:rsidP="009C7970" w14:paraId="1822B311" w14:textId="722CFAEF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="00FE0538">
        <w:rPr>
          <w:noProof/>
        </w:rPr>
        <w:drawing>
          <wp:inline distT="0" distB="0" distL="0" distR="0">
            <wp:extent cx="4361797" cy="2914650"/>
            <wp:effectExtent l="0" t="0" r="1270" b="0"/>
            <wp:docPr id="1667642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001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7960" cy="291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2021-08-26T14:29:00Z</dcterms:created>
  <dcterms:modified xsi:type="dcterms:W3CDTF">2021-08-26T14:29:00Z</dcterms:modified>
</cp:coreProperties>
</file>