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0C4" w:rsidRPr="000140C4" w:rsidRDefault="00AF29FF" w:rsidP="00233B61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permStart w:id="522808524" w:edGrp="everyone"/>
      <w:r w:rsidRPr="000140C4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140C4">
        <w:rPr>
          <w:rFonts w:asciiTheme="minorHAnsi" w:hAnsiTheme="minorHAnsi" w:cstheme="minorHAnsi"/>
          <w:b/>
          <w:bCs/>
          <w:color w:val="000000"/>
          <w:sz w:val="28"/>
          <w:szCs w:val="28"/>
        </w:rPr>
        <w:t>MOÇÃO DE CONGRATULAÇÃO</w:t>
      </w:r>
    </w:p>
    <w:p w:rsidR="000140C4" w:rsidRPr="000140C4" w:rsidRDefault="000140C4" w:rsidP="00233B61">
      <w:pPr>
        <w:pStyle w:val="SemEspaamento"/>
        <w:tabs>
          <w:tab w:val="left" w:pos="1701"/>
        </w:tabs>
        <w:spacing w:after="120"/>
        <w:jc w:val="center"/>
        <w:rPr>
          <w:rStyle w:val="Forte"/>
          <w:rFonts w:cstheme="minorHAnsi"/>
          <w:sz w:val="24"/>
        </w:rPr>
      </w:pPr>
    </w:p>
    <w:p w:rsidR="000140C4" w:rsidRPr="000140C4" w:rsidRDefault="00AF29FF" w:rsidP="00233B61">
      <w:pPr>
        <w:pStyle w:val="SemEspaamento"/>
        <w:spacing w:after="120"/>
        <w:jc w:val="center"/>
        <w:rPr>
          <w:rFonts w:cstheme="minorHAnsi"/>
          <w:b/>
          <w:bCs/>
          <w:sz w:val="28"/>
          <w:szCs w:val="24"/>
        </w:rPr>
      </w:pPr>
      <w:r>
        <w:rPr>
          <w:rStyle w:val="Forte"/>
          <w:rFonts w:cstheme="minorHAnsi"/>
          <w:sz w:val="28"/>
          <w:szCs w:val="24"/>
        </w:rPr>
        <w:tab/>
      </w:r>
      <w:r w:rsidRPr="000140C4">
        <w:rPr>
          <w:rStyle w:val="Forte"/>
          <w:rFonts w:cstheme="minorHAnsi"/>
          <w:sz w:val="28"/>
          <w:szCs w:val="24"/>
        </w:rPr>
        <w:t>EXMO. SR. PRESIDENTE DA CÂMARA MUNICIPAL DE SUMARÉ,</w:t>
      </w:r>
    </w:p>
    <w:p w:rsidR="000140C4" w:rsidRPr="000140C4" w:rsidRDefault="000140C4" w:rsidP="00233B61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1176D7" w:rsidRDefault="00AF29FF" w:rsidP="00924630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140C4"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Leis, a presente </w:t>
      </w:r>
      <w:r w:rsidRPr="00836659">
        <w:rPr>
          <w:rFonts w:asciiTheme="minorHAnsi" w:hAnsiTheme="minorHAnsi" w:cstheme="minorHAnsi"/>
          <w:bCs/>
          <w:sz w:val="24"/>
          <w:szCs w:val="24"/>
        </w:rPr>
        <w:t>MOÇÃO DE CONGRATULAÇÃO</w:t>
      </w:r>
      <w:r w:rsidRPr="000140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140C4">
        <w:rPr>
          <w:rFonts w:asciiTheme="minorHAnsi" w:hAnsiTheme="minorHAnsi" w:cstheme="minorHAnsi"/>
          <w:sz w:val="24"/>
          <w:szCs w:val="24"/>
        </w:rPr>
        <w:t>ao</w:t>
      </w:r>
      <w:r w:rsidR="004610D1">
        <w:rPr>
          <w:rFonts w:asciiTheme="minorHAnsi" w:hAnsiTheme="minorHAnsi" w:cstheme="minorHAnsi"/>
          <w:sz w:val="24"/>
          <w:szCs w:val="24"/>
        </w:rPr>
        <w:t xml:space="preserve"> </w:t>
      </w:r>
      <w:r w:rsidR="00BA4FE7">
        <w:rPr>
          <w:rFonts w:asciiTheme="minorHAnsi" w:hAnsiTheme="minorHAnsi" w:cstheme="minorHAnsi"/>
          <w:b/>
          <w:bCs/>
          <w:sz w:val="24"/>
          <w:szCs w:val="24"/>
        </w:rPr>
        <w:t>Reverendíssimo Senhor P</w:t>
      </w:r>
      <w:r w:rsidR="004610D1" w:rsidRPr="000140C4">
        <w:rPr>
          <w:rFonts w:asciiTheme="minorHAnsi" w:hAnsiTheme="minorHAnsi" w:cstheme="minorHAnsi"/>
          <w:b/>
          <w:bCs/>
          <w:sz w:val="24"/>
          <w:szCs w:val="24"/>
        </w:rPr>
        <w:t xml:space="preserve">adre </w:t>
      </w:r>
      <w:r w:rsidR="004610D1">
        <w:rPr>
          <w:rFonts w:asciiTheme="minorHAnsi" w:hAnsiTheme="minorHAnsi" w:cstheme="minorHAnsi"/>
          <w:b/>
          <w:bCs/>
          <w:sz w:val="24"/>
          <w:szCs w:val="24"/>
        </w:rPr>
        <w:t>Paulo César Nascimento dos Santos</w:t>
      </w:r>
      <w:r w:rsidR="00FB7D68">
        <w:rPr>
          <w:rFonts w:asciiTheme="minorHAnsi" w:hAnsiTheme="minorHAnsi" w:cstheme="minorHAnsi"/>
          <w:sz w:val="24"/>
          <w:szCs w:val="24"/>
        </w:rPr>
        <w:t xml:space="preserve"> em homenagem a sua posse</w:t>
      </w:r>
      <w:r>
        <w:rPr>
          <w:rFonts w:asciiTheme="minorHAnsi" w:hAnsiTheme="minorHAnsi" w:cstheme="minorHAnsi"/>
          <w:sz w:val="24"/>
          <w:szCs w:val="24"/>
        </w:rPr>
        <w:t xml:space="preserve">, neste domingo (22/08), como </w:t>
      </w:r>
      <w:r w:rsidRPr="00836659">
        <w:rPr>
          <w:rFonts w:asciiTheme="minorHAnsi" w:hAnsiTheme="minorHAnsi" w:cstheme="minorHAnsi"/>
          <w:b/>
          <w:bCs/>
          <w:sz w:val="24"/>
          <w:szCs w:val="24"/>
        </w:rPr>
        <w:t>pároco</w:t>
      </w:r>
      <w:r>
        <w:rPr>
          <w:rFonts w:asciiTheme="minorHAnsi" w:hAnsiTheme="minorHAnsi" w:cstheme="minorHAnsi"/>
          <w:sz w:val="24"/>
          <w:szCs w:val="24"/>
        </w:rPr>
        <w:t xml:space="preserve"> de 7 comunidades: </w:t>
      </w:r>
      <w:r w:rsidRPr="00836659">
        <w:rPr>
          <w:rFonts w:asciiTheme="minorHAnsi" w:hAnsiTheme="minorHAnsi" w:cstheme="minorHAnsi"/>
          <w:b/>
          <w:bCs/>
          <w:sz w:val="24"/>
          <w:szCs w:val="24"/>
        </w:rPr>
        <w:t>Sagrado Coração de Jesus (matriz)</w:t>
      </w:r>
      <w:r>
        <w:rPr>
          <w:rFonts w:asciiTheme="minorHAnsi" w:hAnsiTheme="minorHAnsi" w:cstheme="minorHAnsi"/>
          <w:sz w:val="24"/>
          <w:szCs w:val="24"/>
        </w:rPr>
        <w:t xml:space="preserve">, São </w:t>
      </w:r>
      <w:r w:rsidRPr="001176D7">
        <w:rPr>
          <w:rFonts w:asciiTheme="minorHAnsi" w:hAnsiTheme="minorHAnsi" w:cstheme="minorHAnsi"/>
          <w:sz w:val="24"/>
          <w:szCs w:val="24"/>
        </w:rPr>
        <w:t>João Batista, Santa Teresinha do menino Jesus, Bom Jesus, São Luís Gonzaga, São Pedro e Sagrada Família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86774" w:rsidRPr="00B86774" w:rsidRDefault="00AF29FF" w:rsidP="00B86774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86774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e.</w:t>
      </w:r>
      <w:r w:rsidRPr="00B86774">
        <w:rPr>
          <w:rFonts w:asciiTheme="minorHAnsi" w:hAnsiTheme="minorHAnsi" w:cstheme="minorHAnsi"/>
          <w:sz w:val="24"/>
          <w:szCs w:val="24"/>
        </w:rPr>
        <w:t xml:space="preserve"> Paulo César Nascimento</w:t>
      </w:r>
      <w:r w:rsidRPr="00B86774">
        <w:rPr>
          <w:rFonts w:asciiTheme="minorHAnsi" w:hAnsiTheme="minorHAnsi" w:cstheme="minorHAnsi"/>
          <w:sz w:val="24"/>
          <w:szCs w:val="24"/>
        </w:rPr>
        <w:t xml:space="preserve"> dos Santos nasceu 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B86774">
        <w:rPr>
          <w:rFonts w:asciiTheme="minorHAnsi" w:hAnsiTheme="minorHAnsi" w:cstheme="minorHAnsi"/>
          <w:sz w:val="24"/>
          <w:szCs w:val="24"/>
        </w:rPr>
        <w:t xml:space="preserve"> Campinas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B86774">
        <w:rPr>
          <w:rFonts w:asciiTheme="minorHAnsi" w:hAnsiTheme="minorHAnsi" w:cstheme="minorHAnsi"/>
          <w:sz w:val="24"/>
          <w:szCs w:val="24"/>
        </w:rPr>
        <w:t>SP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B86774">
        <w:rPr>
          <w:rFonts w:asciiTheme="minorHAnsi" w:hAnsiTheme="minorHAnsi" w:cstheme="minorHAnsi"/>
          <w:sz w:val="24"/>
          <w:szCs w:val="24"/>
        </w:rPr>
        <w:t>, no dia 13 de junho de 1992, filho de Maria Regina Nascimento dos Santos e Paulo César dos Santos</w:t>
      </w:r>
      <w:r>
        <w:rPr>
          <w:rFonts w:asciiTheme="minorHAnsi" w:hAnsiTheme="minorHAnsi" w:cstheme="minorHAnsi"/>
          <w:sz w:val="24"/>
          <w:szCs w:val="24"/>
        </w:rPr>
        <w:t>, irmão de</w:t>
      </w:r>
      <w:r w:rsidRPr="00B86774">
        <w:rPr>
          <w:rFonts w:asciiTheme="minorHAnsi" w:hAnsiTheme="minorHAnsi" w:cstheme="minorHAnsi"/>
          <w:sz w:val="24"/>
          <w:szCs w:val="24"/>
        </w:rPr>
        <w:t xml:space="preserve"> Paula Regina. </w:t>
      </w:r>
      <w:r>
        <w:rPr>
          <w:rFonts w:asciiTheme="minorHAnsi" w:hAnsiTheme="minorHAnsi" w:cstheme="minorHAnsi"/>
          <w:sz w:val="24"/>
          <w:szCs w:val="24"/>
        </w:rPr>
        <w:t>Foi b</w:t>
      </w:r>
      <w:r w:rsidRPr="00B86774">
        <w:rPr>
          <w:rFonts w:asciiTheme="minorHAnsi" w:hAnsiTheme="minorHAnsi" w:cstheme="minorHAnsi"/>
          <w:sz w:val="24"/>
          <w:szCs w:val="24"/>
        </w:rPr>
        <w:t>atizado no dia 16 de janeiro de 1993; recebeu a Primeira Eucaristia no dia 12 de outubro de 2</w:t>
      </w:r>
      <w:r w:rsidRPr="00B86774">
        <w:rPr>
          <w:rFonts w:asciiTheme="minorHAnsi" w:hAnsiTheme="minorHAnsi" w:cstheme="minorHAnsi"/>
          <w:sz w:val="24"/>
          <w:szCs w:val="24"/>
        </w:rPr>
        <w:t>005 e a Crisma em 22 de setembro de 2007, todos na Comunidade Nossa Senhora Aparecida da Paróquia Nossa Senhora do Rosário de Pompéia, em Campinas.</w:t>
      </w:r>
    </w:p>
    <w:p w:rsidR="00B86774" w:rsidRPr="00B86774" w:rsidRDefault="00AF29FF" w:rsidP="00B86774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B86774">
        <w:rPr>
          <w:rFonts w:asciiTheme="minorHAnsi" w:hAnsiTheme="minorHAnsi" w:cstheme="minorHAnsi"/>
          <w:sz w:val="24"/>
          <w:szCs w:val="24"/>
        </w:rPr>
        <w:t>m 12 de abril de 2009</w:t>
      </w:r>
      <w:r>
        <w:rPr>
          <w:rFonts w:asciiTheme="minorHAnsi" w:hAnsiTheme="minorHAnsi" w:cstheme="minorHAnsi"/>
          <w:sz w:val="24"/>
          <w:szCs w:val="24"/>
        </w:rPr>
        <w:t>, c</w:t>
      </w:r>
      <w:r w:rsidRPr="00B86774">
        <w:rPr>
          <w:rFonts w:asciiTheme="minorHAnsi" w:hAnsiTheme="minorHAnsi" w:cstheme="minorHAnsi"/>
          <w:sz w:val="24"/>
          <w:szCs w:val="24"/>
        </w:rPr>
        <w:t xml:space="preserve">omeçou a participar dos Encontros Vocacionais, promovidos pela Pastoral Vocacional </w:t>
      </w:r>
      <w:r w:rsidRPr="00B86774">
        <w:rPr>
          <w:rFonts w:asciiTheme="minorHAnsi" w:hAnsiTheme="minorHAnsi" w:cstheme="minorHAnsi"/>
          <w:sz w:val="24"/>
          <w:szCs w:val="24"/>
        </w:rPr>
        <w:t>da Arquidiocese de Campinas</w:t>
      </w:r>
      <w:r>
        <w:rPr>
          <w:rFonts w:asciiTheme="minorHAnsi" w:hAnsiTheme="minorHAnsi" w:cstheme="minorHAnsi"/>
          <w:sz w:val="24"/>
          <w:szCs w:val="24"/>
        </w:rPr>
        <w:t>, onde f</w:t>
      </w:r>
      <w:r w:rsidRPr="00B86774">
        <w:rPr>
          <w:rFonts w:asciiTheme="minorHAnsi" w:hAnsiTheme="minorHAnsi" w:cstheme="minorHAnsi"/>
          <w:sz w:val="24"/>
          <w:szCs w:val="24"/>
        </w:rPr>
        <w:t>oi aprovado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86774">
        <w:rPr>
          <w:rFonts w:asciiTheme="minorHAnsi" w:hAnsiTheme="minorHAnsi" w:cstheme="minorHAnsi"/>
          <w:sz w:val="24"/>
          <w:szCs w:val="24"/>
        </w:rPr>
        <w:t>em 03 de dezembro de 2009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86774">
        <w:rPr>
          <w:rFonts w:asciiTheme="minorHAnsi" w:hAnsiTheme="minorHAnsi" w:cstheme="minorHAnsi"/>
          <w:sz w:val="24"/>
          <w:szCs w:val="24"/>
        </w:rPr>
        <w:t>para ingressar na formação presbiteral da Arquidiocese de Campinas. Ingressou no Instituto Vocacional São José (Seminário Propedêutico) em 21 de fevereiro de 2010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86774" w:rsidRPr="00B86774" w:rsidRDefault="00AF29FF" w:rsidP="00B86774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86774">
        <w:rPr>
          <w:rFonts w:asciiTheme="minorHAnsi" w:hAnsiTheme="minorHAnsi" w:cstheme="minorHAnsi"/>
          <w:sz w:val="24"/>
          <w:szCs w:val="24"/>
        </w:rPr>
        <w:t>Em 2011 ingressou</w:t>
      </w:r>
      <w:r w:rsidRPr="00B86774">
        <w:rPr>
          <w:rFonts w:asciiTheme="minorHAnsi" w:hAnsiTheme="minorHAnsi" w:cstheme="minorHAnsi"/>
          <w:sz w:val="24"/>
          <w:szCs w:val="24"/>
        </w:rPr>
        <w:t xml:space="preserve"> no Seminário Maior Imaculada Conceição, período onde também cursou Licenciatura em Filosofia (2011-2013) e Bacharelado em Teologia (2014-2017), ambos na Pontifícia Universidade Católica de Campinas.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86774">
        <w:rPr>
          <w:rFonts w:asciiTheme="minorHAnsi" w:hAnsiTheme="minorHAnsi" w:cstheme="minorHAnsi"/>
          <w:sz w:val="24"/>
          <w:szCs w:val="24"/>
        </w:rPr>
        <w:t>Durante o tempo de formação, realizou estágio Pastoral n</w:t>
      </w:r>
      <w:r w:rsidRPr="00B86774">
        <w:rPr>
          <w:rFonts w:asciiTheme="minorHAnsi" w:hAnsiTheme="minorHAnsi" w:cstheme="minorHAnsi"/>
          <w:sz w:val="24"/>
          <w:szCs w:val="24"/>
        </w:rPr>
        <w:t>a Paróquia Santa Teresa de Ávila, Campinas (2010); Paróquia Santa Luzia, do Jd. Campos Elíseos, Campinas (2011); Paróquia Nossa Senhora do Patrocínio, Monte Mor (2012-2013); Paróquia Santa Cruz, Campinas (2014- 2015); Paróquia Nossa Senhora do Perpétuo Soc</w:t>
      </w:r>
      <w:r w:rsidRPr="00B86774">
        <w:rPr>
          <w:rFonts w:asciiTheme="minorHAnsi" w:hAnsiTheme="minorHAnsi" w:cstheme="minorHAnsi"/>
          <w:sz w:val="24"/>
          <w:szCs w:val="24"/>
        </w:rPr>
        <w:t>orro, Indaiatuba (2016); Paróquia São João Paulo II (2017-2018) e Paróquia São Francisco de Assis, Indaiatuba (2019).</w:t>
      </w:r>
    </w:p>
    <w:p w:rsidR="00B86774" w:rsidRDefault="00AF29FF" w:rsidP="00B86774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86774">
        <w:rPr>
          <w:rFonts w:asciiTheme="minorHAnsi" w:hAnsiTheme="minorHAnsi" w:cstheme="minorHAnsi"/>
          <w:sz w:val="24"/>
          <w:szCs w:val="24"/>
        </w:rPr>
        <w:t>Desenvolveu o estágio clínico-pastoral no Hospital da PUC- Campinas e, prestou auxílio ao CEPROMM, em Campinas, com as irmãs do Bom Pastor</w:t>
      </w:r>
      <w:r w:rsidRPr="00B86774">
        <w:rPr>
          <w:rFonts w:asciiTheme="minorHAnsi" w:hAnsiTheme="minorHAnsi" w:cstheme="minorHAnsi"/>
          <w:sz w:val="24"/>
          <w:szCs w:val="24"/>
        </w:rPr>
        <w:t>. Foi ordenado Diácono no dia 09 de novembro de 2019 por Dom João Inácio Müller, na Paróquia Nossa Senhora Auxiliadora, em Campinas; na ocasião foi nomeado Auxiliar Paroquial da Paróquia Santo Antônio, em Indaiatuba.</w:t>
      </w:r>
    </w:p>
    <w:p w:rsidR="00B86774" w:rsidRDefault="00AF29FF" w:rsidP="00B86774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</w:t>
      </w:r>
      <w:r w:rsidRPr="007266A6">
        <w:rPr>
          <w:rFonts w:asciiTheme="minorHAnsi" w:hAnsiTheme="minorHAnsi" w:cstheme="minorHAnsi"/>
          <w:b/>
          <w:bCs/>
          <w:sz w:val="24"/>
          <w:szCs w:val="24"/>
        </w:rPr>
        <w:t>nosso município</w:t>
      </w:r>
      <w:r>
        <w:rPr>
          <w:rFonts w:asciiTheme="minorHAnsi" w:hAnsiTheme="minorHAnsi" w:cstheme="minorHAnsi"/>
          <w:sz w:val="24"/>
          <w:szCs w:val="24"/>
        </w:rPr>
        <w:t>, o</w:t>
      </w:r>
      <w:r>
        <w:rPr>
          <w:rFonts w:asciiTheme="minorHAnsi" w:hAnsiTheme="minorHAnsi" w:cstheme="minorHAnsi"/>
          <w:sz w:val="24"/>
          <w:szCs w:val="24"/>
        </w:rPr>
        <w:t xml:space="preserve"> Pe. Paulo atuou como Administrador paroquial da Paróquia Sagrado Coração de Jesus desde 25 de setembro de 2020, e agora foi nomeado Pároco, ato que representa os excelentes serviços que vem prestando às comunidades</w:t>
      </w:r>
      <w:r w:rsidR="00FA243B">
        <w:rPr>
          <w:rFonts w:asciiTheme="minorHAnsi" w:hAnsiTheme="minorHAnsi" w:cstheme="minorHAnsi"/>
          <w:sz w:val="24"/>
          <w:szCs w:val="24"/>
        </w:rPr>
        <w:t xml:space="preserve"> católicas que administra</w:t>
      </w:r>
      <w:r>
        <w:rPr>
          <w:rFonts w:asciiTheme="minorHAnsi" w:hAnsiTheme="minorHAnsi" w:cstheme="minorHAnsi"/>
          <w:sz w:val="24"/>
          <w:szCs w:val="24"/>
        </w:rPr>
        <w:t>. Desse modo, co</w:t>
      </w:r>
      <w:r>
        <w:rPr>
          <w:rFonts w:asciiTheme="minorHAnsi" w:hAnsiTheme="minorHAnsi" w:cstheme="minorHAnsi"/>
          <w:sz w:val="24"/>
          <w:szCs w:val="24"/>
        </w:rPr>
        <w:t>ntinuará exercendo função pastoral e administrativa, porém agora com a responsabilidade de trabalhar por mais seis anos com esse sentimento de pertencimento às comunidades, d</w:t>
      </w:r>
      <w:r w:rsidR="007847C6">
        <w:rPr>
          <w:rFonts w:asciiTheme="minorHAnsi" w:hAnsiTheme="minorHAnsi" w:cstheme="minorHAnsi"/>
          <w:sz w:val="24"/>
          <w:szCs w:val="24"/>
        </w:rPr>
        <w:t>a mesma</w:t>
      </w:r>
      <w:r>
        <w:rPr>
          <w:rFonts w:asciiTheme="minorHAnsi" w:hAnsiTheme="minorHAnsi" w:cstheme="minorHAnsi"/>
          <w:sz w:val="24"/>
          <w:szCs w:val="24"/>
        </w:rPr>
        <w:t xml:space="preserve"> forma comprometida com</w:t>
      </w:r>
      <w:r w:rsidR="007847C6">
        <w:rPr>
          <w:rFonts w:asciiTheme="minorHAnsi" w:hAnsiTheme="minorHAnsi" w:cstheme="minorHAnsi"/>
          <w:sz w:val="24"/>
          <w:szCs w:val="24"/>
        </w:rPr>
        <w:t>o sempre demonstrou ao longo de toda essa excelente carreira.</w:t>
      </w:r>
    </w:p>
    <w:p w:rsidR="000140C4" w:rsidRPr="000140C4" w:rsidRDefault="00AF29FF" w:rsidP="00924630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140C4">
        <w:rPr>
          <w:rFonts w:asciiTheme="minorHAnsi" w:hAnsiTheme="minorHAnsi" w:cstheme="minorHAnsi"/>
          <w:sz w:val="24"/>
          <w:szCs w:val="24"/>
        </w:rPr>
        <w:lastRenderedPageBreak/>
        <w:t xml:space="preserve">Portanto, Excelentíssimo Senhor Presidente, em reconhecimento a todos esses trabalhos religiosos e de assistência social, requeiro, na forma regimental e, após ouvido o Plenário, que seja </w:t>
      </w:r>
      <w:r w:rsidR="00141F13">
        <w:rPr>
          <w:rFonts w:asciiTheme="minorHAnsi" w:hAnsiTheme="minorHAnsi" w:cstheme="minorHAnsi"/>
          <w:sz w:val="24"/>
          <w:szCs w:val="24"/>
        </w:rPr>
        <w:t>registrada nos anais dessa Casa</w:t>
      </w:r>
      <w:r w:rsidRPr="000140C4">
        <w:rPr>
          <w:rFonts w:asciiTheme="minorHAnsi" w:hAnsiTheme="minorHAnsi" w:cstheme="minorHAnsi"/>
          <w:sz w:val="24"/>
          <w:szCs w:val="24"/>
        </w:rPr>
        <w:t xml:space="preserve"> a </w:t>
      </w:r>
      <w:r w:rsidR="00141F13">
        <w:rPr>
          <w:rFonts w:asciiTheme="minorHAnsi" w:hAnsiTheme="minorHAnsi" w:cstheme="minorHAnsi"/>
          <w:sz w:val="24"/>
          <w:szCs w:val="24"/>
        </w:rPr>
        <w:t xml:space="preserve">presente </w:t>
      </w:r>
      <w:r w:rsidR="00141F13" w:rsidRPr="00141F13">
        <w:rPr>
          <w:rFonts w:asciiTheme="minorHAnsi" w:hAnsiTheme="minorHAnsi" w:cstheme="minorHAnsi"/>
          <w:bCs/>
          <w:sz w:val="24"/>
          <w:szCs w:val="24"/>
        </w:rPr>
        <w:t>Moção</w:t>
      </w:r>
      <w:r w:rsidR="00141F13">
        <w:rPr>
          <w:rFonts w:asciiTheme="minorHAnsi" w:hAnsiTheme="minorHAnsi" w:cstheme="minorHAnsi"/>
          <w:bCs/>
          <w:sz w:val="24"/>
          <w:szCs w:val="24"/>
        </w:rPr>
        <w:t>.</w:t>
      </w:r>
    </w:p>
    <w:p w:rsidR="000140C4" w:rsidRPr="000140C4" w:rsidRDefault="000140C4" w:rsidP="000140C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0140C4" w:rsidRPr="000140C4" w:rsidRDefault="00AF29FF" w:rsidP="000140C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140C4">
        <w:rPr>
          <w:rFonts w:asciiTheme="minorHAnsi" w:hAnsiTheme="minorHAnsi" w:cstheme="minorHAnsi"/>
          <w:sz w:val="24"/>
          <w:szCs w:val="24"/>
        </w:rPr>
        <w:t>Sala da</w:t>
      </w:r>
      <w:r w:rsidRPr="000140C4">
        <w:rPr>
          <w:rFonts w:asciiTheme="minorHAnsi" w:hAnsiTheme="minorHAnsi" w:cstheme="minorHAnsi"/>
          <w:sz w:val="24"/>
          <w:szCs w:val="24"/>
        </w:rPr>
        <w:t xml:space="preserve">s Sessões, </w:t>
      </w:r>
      <w:r w:rsidR="00316EFF">
        <w:rPr>
          <w:rFonts w:asciiTheme="minorHAnsi" w:hAnsiTheme="minorHAnsi" w:cstheme="minorHAnsi"/>
          <w:sz w:val="24"/>
          <w:szCs w:val="24"/>
        </w:rPr>
        <w:t>24</w:t>
      </w:r>
      <w:r w:rsidRPr="000140C4">
        <w:rPr>
          <w:rFonts w:asciiTheme="minorHAnsi" w:hAnsiTheme="minorHAnsi" w:cstheme="minorHAnsi"/>
          <w:sz w:val="24"/>
          <w:szCs w:val="24"/>
        </w:rPr>
        <w:t xml:space="preserve"> de </w:t>
      </w:r>
      <w:r w:rsidR="00316EFF">
        <w:rPr>
          <w:rFonts w:asciiTheme="minorHAnsi" w:hAnsiTheme="minorHAnsi" w:cstheme="minorHAnsi"/>
          <w:sz w:val="24"/>
          <w:szCs w:val="24"/>
        </w:rPr>
        <w:t>agosto</w:t>
      </w:r>
      <w:r w:rsidRPr="000140C4">
        <w:rPr>
          <w:rFonts w:asciiTheme="minorHAnsi" w:hAnsiTheme="minorHAnsi" w:cstheme="minorHAnsi"/>
          <w:sz w:val="24"/>
          <w:szCs w:val="24"/>
        </w:rPr>
        <w:t xml:space="preserve"> de 2021.</w:t>
      </w:r>
    </w:p>
    <w:p w:rsidR="00316EFF" w:rsidRDefault="00316EFF" w:rsidP="00316EFF">
      <w:pPr>
        <w:rPr>
          <w:rFonts w:asciiTheme="minorHAnsi" w:hAnsiTheme="minorHAnsi" w:cstheme="minorHAnsi"/>
          <w:sz w:val="24"/>
          <w:szCs w:val="24"/>
        </w:rPr>
      </w:pPr>
    </w:p>
    <w:p w:rsidR="00316EFF" w:rsidRPr="00B45093" w:rsidRDefault="00316EFF" w:rsidP="00316EFF">
      <w:pPr>
        <w:rPr>
          <w:rFonts w:asciiTheme="minorHAnsi" w:hAnsiTheme="minorHAnsi" w:cstheme="minorHAnsi"/>
          <w:sz w:val="24"/>
          <w:szCs w:val="24"/>
        </w:rPr>
      </w:pPr>
    </w:p>
    <w:p w:rsidR="00316EFF" w:rsidRPr="00B45093" w:rsidRDefault="00316EFF" w:rsidP="00316EFF">
      <w:pPr>
        <w:rPr>
          <w:rFonts w:asciiTheme="minorHAnsi" w:hAnsiTheme="minorHAnsi" w:cstheme="minorHAnsi"/>
          <w:sz w:val="24"/>
          <w:szCs w:val="24"/>
        </w:rPr>
      </w:pPr>
    </w:p>
    <w:p w:rsidR="00316EFF" w:rsidRPr="00B45093" w:rsidRDefault="00AF29FF" w:rsidP="00316EF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45093">
        <w:rPr>
          <w:rFonts w:asciiTheme="minorHAnsi" w:hAnsiTheme="minorHAnsi" w:cstheme="minorHAnsi"/>
          <w:b/>
          <w:bCs/>
          <w:sz w:val="24"/>
          <w:szCs w:val="24"/>
        </w:rPr>
        <w:t>TIÃO CORREA</w:t>
      </w:r>
    </w:p>
    <w:p w:rsidR="00316EFF" w:rsidRPr="00B45093" w:rsidRDefault="00AF29FF" w:rsidP="00316EF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45093">
        <w:rPr>
          <w:rFonts w:asciiTheme="minorHAnsi" w:hAnsiTheme="minorHAnsi" w:cstheme="minorHAnsi"/>
          <w:sz w:val="24"/>
          <w:szCs w:val="24"/>
        </w:rPr>
        <w:t>Vereador – PSDB</w:t>
      </w:r>
    </w:p>
    <w:permEnd w:id="522808524"/>
    <w:p w:rsidR="000140C4" w:rsidRPr="000140C4" w:rsidRDefault="000140C4" w:rsidP="00316EFF">
      <w:pPr>
        <w:spacing w:line="360" w:lineRule="auto"/>
        <w:rPr>
          <w:rFonts w:asciiTheme="minorHAnsi" w:hAnsiTheme="minorHAnsi" w:cstheme="minorHAnsi"/>
        </w:rPr>
      </w:pPr>
    </w:p>
    <w:sectPr w:rsidR="000140C4" w:rsidRPr="000140C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9FF" w:rsidRDefault="00AF29FF">
      <w:pPr>
        <w:spacing w:after="0" w:line="240" w:lineRule="auto"/>
      </w:pPr>
      <w:r>
        <w:separator/>
      </w:r>
    </w:p>
  </w:endnote>
  <w:endnote w:type="continuationSeparator" w:id="0">
    <w:p w:rsidR="00AF29FF" w:rsidRDefault="00A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AF29F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F29FF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9FF" w:rsidRDefault="00AF29FF">
      <w:pPr>
        <w:spacing w:after="0" w:line="240" w:lineRule="auto"/>
      </w:pPr>
      <w:r>
        <w:separator/>
      </w:r>
    </w:p>
  </w:footnote>
  <w:footnote w:type="continuationSeparator" w:id="0">
    <w:p w:rsidR="00AF29FF" w:rsidRDefault="00AF2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AF29F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0C4"/>
    <w:rsid w:val="000D2BDC"/>
    <w:rsid w:val="00104AAA"/>
    <w:rsid w:val="001176D7"/>
    <w:rsid w:val="00141F13"/>
    <w:rsid w:val="001440CD"/>
    <w:rsid w:val="0015657E"/>
    <w:rsid w:val="00156CF8"/>
    <w:rsid w:val="00233B61"/>
    <w:rsid w:val="00251520"/>
    <w:rsid w:val="00316EFF"/>
    <w:rsid w:val="00460A32"/>
    <w:rsid w:val="004610D1"/>
    <w:rsid w:val="004B2CC9"/>
    <w:rsid w:val="0051286F"/>
    <w:rsid w:val="00626437"/>
    <w:rsid w:val="006321EF"/>
    <w:rsid w:val="00632FA0"/>
    <w:rsid w:val="00667B28"/>
    <w:rsid w:val="006C41A4"/>
    <w:rsid w:val="006D1E9A"/>
    <w:rsid w:val="00710452"/>
    <w:rsid w:val="007266A6"/>
    <w:rsid w:val="007847C6"/>
    <w:rsid w:val="00822396"/>
    <w:rsid w:val="00836659"/>
    <w:rsid w:val="009021B0"/>
    <w:rsid w:val="00924630"/>
    <w:rsid w:val="00A06CF2"/>
    <w:rsid w:val="00A86CF7"/>
    <w:rsid w:val="00AD2B90"/>
    <w:rsid w:val="00AF29FF"/>
    <w:rsid w:val="00B45093"/>
    <w:rsid w:val="00B86774"/>
    <w:rsid w:val="00BA4FE7"/>
    <w:rsid w:val="00C00C1E"/>
    <w:rsid w:val="00C050AA"/>
    <w:rsid w:val="00C36776"/>
    <w:rsid w:val="00CD6B58"/>
    <w:rsid w:val="00CF401E"/>
    <w:rsid w:val="00FA243B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0C4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0140C4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014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AD4D-E2B2-415F-8932-7F71C07C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478</Words>
  <Characters>2630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37</cp:revision>
  <cp:lastPrinted>2021-02-25T18:05:00Z</cp:lastPrinted>
  <dcterms:created xsi:type="dcterms:W3CDTF">2021-04-23T19:10:00Z</dcterms:created>
  <dcterms:modified xsi:type="dcterms:W3CDTF">2021-08-24T18:30:00Z</dcterms:modified>
</cp:coreProperties>
</file>