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EAC97E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</w:t>
      </w:r>
      <w:r w:rsidR="00B75292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73F944B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bookmarkStart w:id="2" w:name="_GoBack"/>
      <w:r w:rsidR="00B75292">
        <w:rPr>
          <w:rFonts w:ascii="Arial" w:hAnsi="Arial" w:cs="Arial"/>
          <w:b/>
          <w:sz w:val="24"/>
          <w:szCs w:val="24"/>
          <w:lang w:val="pt"/>
        </w:rPr>
        <w:t xml:space="preserve">REPAROS NA PAVIMENTAÇÃO ASFÁLTICA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B75292" w:rsidR="00B75292">
        <w:rPr>
          <w:rFonts w:ascii="Arial" w:hAnsi="Arial" w:cs="Arial"/>
          <w:b/>
          <w:bCs/>
        </w:rPr>
        <w:t>Av</w:t>
      </w:r>
      <w:r w:rsidRPr="00B75292" w:rsidR="00B75292">
        <w:rPr>
          <w:rFonts w:ascii="Arial" w:hAnsi="Arial" w:cs="Arial"/>
          <w:b/>
          <w:bCs/>
        </w:rPr>
        <w:t>.</w:t>
      </w:r>
      <w:r w:rsidRPr="00B75292" w:rsidR="00B75292">
        <w:rPr>
          <w:rFonts w:ascii="Arial" w:hAnsi="Arial" w:cs="Arial"/>
          <w:b/>
          <w:bCs/>
        </w:rPr>
        <w:t xml:space="preserve"> Jaime Pinheiro de </w:t>
      </w:r>
      <w:r w:rsidR="00B75292">
        <w:rPr>
          <w:rFonts w:ascii="Arial" w:hAnsi="Arial" w:cs="Arial"/>
          <w:b/>
          <w:bCs/>
        </w:rPr>
        <w:t>U</w:t>
      </w:r>
      <w:r w:rsidRPr="00B75292" w:rsidR="00B75292">
        <w:rPr>
          <w:rFonts w:ascii="Arial" w:hAnsi="Arial" w:cs="Arial"/>
          <w:b/>
          <w:bCs/>
        </w:rPr>
        <w:t>lhoa</w:t>
      </w:r>
      <w:r w:rsidRPr="00B75292" w:rsidR="00B75292">
        <w:rPr>
          <w:rFonts w:ascii="Arial" w:hAnsi="Arial" w:cs="Arial"/>
          <w:b/>
          <w:bCs/>
        </w:rPr>
        <w:t xml:space="preserve"> </w:t>
      </w:r>
      <w:r w:rsidR="00B75292">
        <w:rPr>
          <w:rFonts w:ascii="Arial" w:hAnsi="Arial" w:cs="Arial"/>
          <w:b/>
          <w:bCs/>
        </w:rPr>
        <w:t>C</w:t>
      </w:r>
      <w:r w:rsidRPr="00B75292" w:rsidR="00B75292">
        <w:rPr>
          <w:rFonts w:ascii="Arial" w:hAnsi="Arial" w:cs="Arial"/>
          <w:b/>
          <w:bCs/>
        </w:rPr>
        <w:t>intra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B75292" w:rsidR="008F26E5">
        <w:rPr>
          <w:rFonts w:ascii="Arial" w:hAnsi="Arial" w:cs="Arial"/>
          <w:bCs/>
          <w:sz w:val="24"/>
          <w:szCs w:val="24"/>
          <w:lang w:val="pt"/>
        </w:rPr>
        <w:t xml:space="preserve">próximo </w:t>
      </w:r>
      <w:r w:rsidRPr="00B75292" w:rsidR="00FA22CD">
        <w:rPr>
          <w:rFonts w:ascii="Arial" w:hAnsi="Arial" w:cs="Arial"/>
          <w:bCs/>
          <w:sz w:val="24"/>
          <w:szCs w:val="24"/>
          <w:lang w:val="pt"/>
        </w:rPr>
        <w:t>ao número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B75292">
        <w:rPr>
          <w:rFonts w:ascii="Arial" w:hAnsi="Arial" w:cs="Arial"/>
          <w:b/>
          <w:sz w:val="24"/>
          <w:szCs w:val="24"/>
          <w:lang w:val="pt"/>
        </w:rPr>
        <w:t>1370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B75292" w:rsidR="00FA22CD">
        <w:rPr>
          <w:rFonts w:ascii="Arial" w:hAnsi="Arial" w:cs="Arial"/>
          <w:bCs/>
          <w:sz w:val="24"/>
          <w:szCs w:val="24"/>
          <w:lang w:val="pt"/>
        </w:rPr>
        <w:t>no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7A48EF">
        <w:rPr>
          <w:rFonts w:ascii="Arial" w:hAnsi="Arial" w:cs="Arial"/>
          <w:b/>
          <w:sz w:val="24"/>
          <w:szCs w:val="24"/>
          <w:lang w:val="pt"/>
        </w:rPr>
        <w:t xml:space="preserve">Jd. </w:t>
      </w:r>
      <w:r w:rsidRPr="00B75292" w:rsidR="008F26E5">
        <w:rPr>
          <w:rFonts w:ascii="Arial" w:hAnsi="Arial" w:cs="Arial"/>
          <w:b/>
          <w:sz w:val="24"/>
          <w:szCs w:val="24"/>
          <w:lang w:val="pt"/>
        </w:rPr>
        <w:t>Bom Retiro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>.</w:t>
      </w:r>
      <w:bookmarkEnd w:id="1"/>
    </w:p>
    <w:bookmarkEnd w:id="2"/>
    <w:p w:rsidR="007A48EF" w:rsidRPr="00B75292" w:rsidP="008F26E5" w14:paraId="11D54612" w14:textId="5B950156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Pr="00B75292" w:rsidR="008F26E5">
        <w:rPr>
          <w:rFonts w:ascii="Arial" w:hAnsi="Arial" w:cs="Arial"/>
        </w:rPr>
        <w:t>devido ao atual estado de desgaste da pintura do solo, situação que gera riscos a motoristas e transeuntes, em especial no horário noturno</w:t>
      </w:r>
      <w:r w:rsidRPr="00B75292">
        <w:rPr>
          <w:rFonts w:ascii="Arial" w:hAnsi="Arial" w:cs="Arial"/>
          <w:bCs/>
        </w:rPr>
        <w:t>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12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5265F-0CE9-4784-A583-1829E06B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2021-08-24T13:33:00Z</dcterms:created>
  <dcterms:modified xsi:type="dcterms:W3CDTF">2021-08-24T13:33:00Z</dcterms:modified>
</cp:coreProperties>
</file>