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4DF1E3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rua </w:t>
      </w:r>
      <w:r w:rsidR="004016CB">
        <w:rPr>
          <w:sz w:val="28"/>
          <w:szCs w:val="28"/>
        </w:rPr>
        <w:t xml:space="preserve">Antônio Jorge </w:t>
      </w:r>
      <w:r w:rsidR="004016CB">
        <w:rPr>
          <w:sz w:val="28"/>
          <w:szCs w:val="28"/>
        </w:rPr>
        <w:t>Chebab</w:t>
      </w:r>
      <w:r w:rsidR="004016CB">
        <w:rPr>
          <w:sz w:val="28"/>
          <w:szCs w:val="28"/>
        </w:rPr>
        <w:t xml:space="preserve">, </w:t>
      </w:r>
      <w:r w:rsidR="00E84B9B">
        <w:rPr>
          <w:sz w:val="28"/>
          <w:szCs w:val="28"/>
        </w:rPr>
        <w:t xml:space="preserve">nº </w:t>
      </w:r>
      <w:r w:rsidR="00353200">
        <w:rPr>
          <w:sz w:val="28"/>
          <w:szCs w:val="28"/>
        </w:rPr>
        <w:t>91</w:t>
      </w:r>
      <w:r w:rsidR="00D44046">
        <w:rPr>
          <w:sz w:val="28"/>
          <w:szCs w:val="28"/>
        </w:rPr>
        <w:t xml:space="preserve">, </w:t>
      </w:r>
      <w:r w:rsidR="00353200">
        <w:rPr>
          <w:sz w:val="28"/>
          <w:szCs w:val="28"/>
        </w:rPr>
        <w:t xml:space="preserve">jardim São Roque,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4016CB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6F1DC2">
        <w:rPr>
          <w:sz w:val="28"/>
          <w:szCs w:val="28"/>
        </w:rPr>
        <w:t>0</w:t>
      </w:r>
      <w:r w:rsidR="004016CB">
        <w:rPr>
          <w:sz w:val="28"/>
          <w:szCs w:val="28"/>
        </w:rPr>
        <w:t>05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CFFD3F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2472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53200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2021-08-24T12:36:00Z</dcterms:created>
  <dcterms:modified xsi:type="dcterms:W3CDTF">2021-08-24T12:36:00Z</dcterms:modified>
</cp:coreProperties>
</file>