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0BF53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r w:rsidRPr="00E215A0" w:rsidR="00E215A0">
        <w:rPr>
          <w:rFonts w:ascii="Bookman Old Style" w:hAnsi="Bookman Old Style" w:cs="Arial"/>
          <w:sz w:val="24"/>
          <w:szCs w:val="24"/>
        </w:rPr>
        <w:t xml:space="preserve">Rua Antônio </w:t>
      </w:r>
      <w:r w:rsidRPr="00E215A0" w:rsidR="00E215A0">
        <w:rPr>
          <w:rFonts w:ascii="Bookman Old Style" w:hAnsi="Bookman Old Style" w:cs="Arial"/>
          <w:sz w:val="24"/>
          <w:szCs w:val="24"/>
        </w:rPr>
        <w:t>Barejan</w:t>
      </w:r>
      <w:r w:rsidRPr="00E215A0" w:rsidR="00E215A0">
        <w:rPr>
          <w:rFonts w:ascii="Bookman Old Style" w:hAnsi="Bookman Old Style" w:cs="Arial"/>
          <w:sz w:val="24"/>
          <w:szCs w:val="24"/>
        </w:rPr>
        <w:t xml:space="preserve"> Filho, Parque Residencial Virgílio Basso.</w:t>
      </w:r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A0EF1D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66B6">
        <w:rPr>
          <w:rFonts w:ascii="Bookman Old Style" w:hAnsi="Bookman Old Style" w:cs="Arial"/>
          <w:sz w:val="24"/>
          <w:szCs w:val="24"/>
        </w:rPr>
        <w:t>2</w:t>
      </w:r>
      <w:r w:rsidR="007D1A9C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30177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D1E9A"/>
    <w:rsid w:val="007D1A9C"/>
    <w:rsid w:val="008C52C9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2021-06-14T19:25:00Z</dcterms:created>
  <dcterms:modified xsi:type="dcterms:W3CDTF">2021-08-24T12:16:00Z</dcterms:modified>
</cp:coreProperties>
</file>