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RPr="00D1765C" w:rsidP="00760FA5" w14:paraId="30E69785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1765C" w:rsidRPr="007720D6" w:rsidP="00760FA5" w14:paraId="076869CD" w14:textId="669A633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4A6142">
        <w:rPr>
          <w:rFonts w:ascii="Arial" w:hAnsi="Arial" w:cs="Arial"/>
          <w:sz w:val="22"/>
        </w:rPr>
        <w:t>artamento competente viabilize</w:t>
      </w:r>
      <w:r w:rsidR="007720D6">
        <w:rPr>
          <w:rFonts w:ascii="Arial" w:hAnsi="Arial" w:cs="Arial"/>
          <w:sz w:val="22"/>
        </w:rPr>
        <w:t xml:space="preserve"> a </w:t>
      </w:r>
      <w:bookmarkStart w:id="1" w:name="_GoBack"/>
      <w:r w:rsidR="00835988">
        <w:rPr>
          <w:rFonts w:ascii="Arial" w:hAnsi="Arial" w:cs="Arial"/>
          <w:b/>
          <w:sz w:val="22"/>
        </w:rPr>
        <w:t xml:space="preserve">reparo na canaleta de escoamento de água do asfalto localizada na </w:t>
      </w:r>
      <w:r w:rsidRPr="00835988" w:rsidR="00835988">
        <w:rPr>
          <w:rFonts w:ascii="Arial" w:hAnsi="Arial" w:cs="Arial"/>
          <w:b/>
          <w:sz w:val="22"/>
        </w:rPr>
        <w:t>Avenida José Gomes de Oliveira, 298 Jardim dos Ipês l</w:t>
      </w:r>
      <w:bookmarkEnd w:id="1"/>
      <w:r w:rsidRPr="007720D6" w:rsidR="007720D6">
        <w:rPr>
          <w:rFonts w:ascii="Arial" w:hAnsi="Arial" w:cs="Arial"/>
          <w:b/>
          <w:sz w:val="22"/>
          <w:szCs w:val="22"/>
        </w:rPr>
        <w:t>.</w:t>
      </w:r>
      <w:r w:rsidRPr="007720D6" w:rsidR="007720D6">
        <w:rPr>
          <w:rFonts w:ascii="Arial" w:hAnsi="Arial" w:cs="Arial"/>
          <w:sz w:val="22"/>
          <w:szCs w:val="22"/>
        </w:rPr>
        <w:t xml:space="preserve"> </w:t>
      </w:r>
    </w:p>
    <w:p w:rsidR="007720D6" w:rsidRPr="007720D6" w:rsidP="00760FA5" w14:paraId="0B311D5C" w14:textId="59C6A67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pedido se faz necessário devido ao fato da ocorrência </w:t>
      </w:r>
      <w:r w:rsidRPr="00835988">
        <w:rPr>
          <w:rFonts w:ascii="Arial" w:hAnsi="Arial" w:cs="Arial"/>
          <w:sz w:val="22"/>
          <w:szCs w:val="22"/>
        </w:rPr>
        <w:t>infiltração e afundamento</w:t>
      </w:r>
      <w:r>
        <w:rPr>
          <w:rFonts w:ascii="Arial" w:hAnsi="Arial" w:cs="Arial"/>
          <w:sz w:val="22"/>
          <w:szCs w:val="22"/>
        </w:rPr>
        <w:t xml:space="preserve">, além disso, está acumulando </w:t>
      </w:r>
      <w:r w:rsidRPr="00835988">
        <w:rPr>
          <w:rFonts w:ascii="Arial" w:hAnsi="Arial" w:cs="Arial"/>
          <w:sz w:val="22"/>
          <w:szCs w:val="22"/>
        </w:rPr>
        <w:t>água parada</w:t>
      </w:r>
      <w:r>
        <w:rPr>
          <w:rFonts w:ascii="Arial" w:hAnsi="Arial" w:cs="Arial"/>
          <w:sz w:val="22"/>
          <w:szCs w:val="22"/>
        </w:rPr>
        <w:t>, gerando</w:t>
      </w:r>
      <w:r w:rsidRPr="00835988">
        <w:rPr>
          <w:rFonts w:ascii="Arial" w:hAnsi="Arial" w:cs="Arial"/>
          <w:sz w:val="22"/>
          <w:szCs w:val="22"/>
        </w:rPr>
        <w:t xml:space="preserve"> possibilidade de mosquitos da dengue</w:t>
      </w:r>
      <w:r>
        <w:rPr>
          <w:rFonts w:ascii="Arial" w:hAnsi="Arial" w:cs="Arial"/>
          <w:sz w:val="22"/>
          <w:szCs w:val="22"/>
        </w:rPr>
        <w:t xml:space="preserve"> se instalar no referido local</w:t>
      </w:r>
      <w:r w:rsidRPr="00835988">
        <w:rPr>
          <w:rFonts w:ascii="Arial" w:hAnsi="Arial" w:cs="Arial"/>
          <w:sz w:val="22"/>
          <w:szCs w:val="22"/>
        </w:rPr>
        <w:t>.</w:t>
      </w:r>
    </w:p>
    <w:p w:rsidR="00760FA5" w:rsidP="00760FA5" w14:paraId="6EBC6293" w14:textId="4BAF83F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0AEF0FC1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23 de agosto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65777671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895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26A4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F4CEA"/>
    <w:rsid w:val="00206C2E"/>
    <w:rsid w:val="0026440B"/>
    <w:rsid w:val="0028673F"/>
    <w:rsid w:val="002A2B93"/>
    <w:rsid w:val="002C2D61"/>
    <w:rsid w:val="002D01E1"/>
    <w:rsid w:val="00323C77"/>
    <w:rsid w:val="00367CC7"/>
    <w:rsid w:val="003D63A5"/>
    <w:rsid w:val="003D7C90"/>
    <w:rsid w:val="004213B1"/>
    <w:rsid w:val="00436139"/>
    <w:rsid w:val="00452FCC"/>
    <w:rsid w:val="00460A32"/>
    <w:rsid w:val="004A6142"/>
    <w:rsid w:val="004B2CC9"/>
    <w:rsid w:val="004F226B"/>
    <w:rsid w:val="00507A77"/>
    <w:rsid w:val="0051286F"/>
    <w:rsid w:val="00521E9C"/>
    <w:rsid w:val="00533795"/>
    <w:rsid w:val="0054572F"/>
    <w:rsid w:val="005530B0"/>
    <w:rsid w:val="00577C15"/>
    <w:rsid w:val="005E485A"/>
    <w:rsid w:val="005F54F8"/>
    <w:rsid w:val="00626437"/>
    <w:rsid w:val="00632FA0"/>
    <w:rsid w:val="00652614"/>
    <w:rsid w:val="006764A2"/>
    <w:rsid w:val="006C41A4"/>
    <w:rsid w:val="006D1E9A"/>
    <w:rsid w:val="00760FA5"/>
    <w:rsid w:val="007720D6"/>
    <w:rsid w:val="007B053C"/>
    <w:rsid w:val="007D1437"/>
    <w:rsid w:val="008047F7"/>
    <w:rsid w:val="00822396"/>
    <w:rsid w:val="008335E2"/>
    <w:rsid w:val="008347A2"/>
    <w:rsid w:val="00835988"/>
    <w:rsid w:val="00870626"/>
    <w:rsid w:val="008E2267"/>
    <w:rsid w:val="008E33A5"/>
    <w:rsid w:val="009A2604"/>
    <w:rsid w:val="00A03A4B"/>
    <w:rsid w:val="00A06CF2"/>
    <w:rsid w:val="00A37BB3"/>
    <w:rsid w:val="00A96FCC"/>
    <w:rsid w:val="00B12504"/>
    <w:rsid w:val="00B6053D"/>
    <w:rsid w:val="00BC20A9"/>
    <w:rsid w:val="00BD2B08"/>
    <w:rsid w:val="00BF26C8"/>
    <w:rsid w:val="00C00C1E"/>
    <w:rsid w:val="00C36776"/>
    <w:rsid w:val="00CD6B58"/>
    <w:rsid w:val="00CE2CFF"/>
    <w:rsid w:val="00CF401E"/>
    <w:rsid w:val="00D1765C"/>
    <w:rsid w:val="00D44657"/>
    <w:rsid w:val="00DD517D"/>
    <w:rsid w:val="00DD7F67"/>
    <w:rsid w:val="00E02D72"/>
    <w:rsid w:val="00E253F9"/>
    <w:rsid w:val="00E869FE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2860F-0407-4797-9EB9-145067DB9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708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2021-08-23T12:12:00Z</dcterms:created>
  <dcterms:modified xsi:type="dcterms:W3CDTF">2021-08-23T12:12:00Z</dcterms:modified>
</cp:coreProperties>
</file>