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5E833A6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3A2235">
        <w:rPr>
          <w:rFonts w:ascii="Arial" w:hAnsi="Arial" w:cs="Arial"/>
          <w:szCs w:val="24"/>
        </w:rPr>
        <w:t>em</w:t>
      </w:r>
      <w:r w:rsidR="00AD19B5">
        <w:rPr>
          <w:rFonts w:ascii="Arial" w:hAnsi="Arial" w:cs="Arial"/>
          <w:szCs w:val="24"/>
        </w:rPr>
        <w:t xml:space="preserve"> </w:t>
      </w:r>
      <w:r w:rsidR="00B61E37">
        <w:rPr>
          <w:rFonts w:ascii="Arial" w:hAnsi="Arial" w:cs="Arial"/>
          <w:szCs w:val="24"/>
        </w:rPr>
        <w:t>poste</w:t>
      </w:r>
      <w:r>
        <w:rPr>
          <w:rFonts w:ascii="Arial" w:hAnsi="Arial" w:cs="Arial"/>
          <w:szCs w:val="24"/>
        </w:rPr>
        <w:t xml:space="preserve"> localizado </w:t>
      </w:r>
      <w:r w:rsidR="00DD0D59">
        <w:rPr>
          <w:rFonts w:ascii="Arial" w:hAnsi="Arial" w:cs="Arial"/>
          <w:szCs w:val="24"/>
        </w:rPr>
        <w:t xml:space="preserve">na Rua </w:t>
      </w:r>
      <w:r w:rsidRPr="003A2235" w:rsidR="003A2235">
        <w:rPr>
          <w:rFonts w:ascii="Arial" w:hAnsi="Arial" w:cs="Arial"/>
          <w:szCs w:val="24"/>
        </w:rPr>
        <w:t xml:space="preserve">Osmar Miranda, </w:t>
      </w:r>
      <w:r w:rsidR="003A2235">
        <w:rPr>
          <w:rFonts w:ascii="Arial" w:hAnsi="Arial" w:cs="Arial"/>
          <w:szCs w:val="24"/>
        </w:rPr>
        <w:t xml:space="preserve">na altura do número </w:t>
      </w:r>
      <w:r w:rsidRPr="003A2235" w:rsidR="003A2235">
        <w:rPr>
          <w:rFonts w:ascii="Arial" w:hAnsi="Arial" w:cs="Arial"/>
          <w:szCs w:val="24"/>
        </w:rPr>
        <w:t>178</w:t>
      </w:r>
      <w:r w:rsidR="00DD0D59">
        <w:rPr>
          <w:rFonts w:ascii="Arial" w:hAnsi="Arial" w:cs="Arial"/>
          <w:szCs w:val="24"/>
        </w:rPr>
        <w:t xml:space="preserve">, no bairro </w:t>
      </w:r>
      <w:r w:rsidRPr="003A2235" w:rsidR="003A2235">
        <w:rPr>
          <w:rFonts w:ascii="Arial" w:hAnsi="Arial" w:cs="Arial"/>
          <w:szCs w:val="24"/>
        </w:rPr>
        <w:t>Jardim Macarenko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3AA56E3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D19B5">
        <w:rPr>
          <w:rFonts w:ascii="Arial" w:hAnsi="Arial" w:cs="Arial"/>
          <w:szCs w:val="24"/>
        </w:rPr>
        <w:t xml:space="preserve">ser demanda dos moradores, </w:t>
      </w:r>
      <w:r w:rsidR="003A2235">
        <w:rPr>
          <w:rFonts w:ascii="Arial" w:hAnsi="Arial" w:cs="Arial"/>
          <w:szCs w:val="24"/>
        </w:rPr>
        <w:t xml:space="preserve">tendo maior urgência uma vez já ter sido aberto protocolo no 156 Sumaré sob número </w:t>
      </w:r>
      <w:r w:rsidRPr="003A2235" w:rsidR="003A2235">
        <w:rPr>
          <w:rFonts w:ascii="Arial" w:hAnsi="Arial" w:cs="Arial"/>
          <w:szCs w:val="24"/>
        </w:rPr>
        <w:t>90302021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BF177E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A2235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733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920C2"/>
    <w:rsid w:val="003A2235"/>
    <w:rsid w:val="003C5E7E"/>
    <w:rsid w:val="00460A32"/>
    <w:rsid w:val="004B2CC9"/>
    <w:rsid w:val="004E2961"/>
    <w:rsid w:val="0051286F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D19B5"/>
    <w:rsid w:val="00AE6AEE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2021-06-29T13:25:00Z</dcterms:created>
  <dcterms:modified xsi:type="dcterms:W3CDTF">2021-08-20T19:45:00Z</dcterms:modified>
</cp:coreProperties>
</file>