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1589020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AC284C">
        <w:rPr>
          <w:rFonts w:ascii="Times New Roman" w:hAnsi="Times New Roman" w:cs="Times New Roman"/>
          <w:sz w:val="28"/>
          <w:szCs w:val="28"/>
        </w:rPr>
        <w:t xml:space="preserve">a limpeza e fechamento das áreas </w:t>
      </w:r>
      <w:r w:rsidR="00AC284C">
        <w:rPr>
          <w:rFonts w:ascii="Times New Roman" w:hAnsi="Times New Roman" w:cs="Times New Roman"/>
          <w:sz w:val="28"/>
          <w:szCs w:val="28"/>
        </w:rPr>
        <w:t>adjacentes</w:t>
      </w:r>
      <w:r w:rsidR="00AC284C">
        <w:rPr>
          <w:rFonts w:ascii="Times New Roman" w:hAnsi="Times New Roman" w:cs="Times New Roman"/>
          <w:sz w:val="28"/>
          <w:szCs w:val="28"/>
        </w:rPr>
        <w:t xml:space="preserve"> “Sistema de Lazer” e “Área </w:t>
      </w:r>
      <w:r w:rsidR="00AC284C">
        <w:rPr>
          <w:rFonts w:ascii="Times New Roman" w:hAnsi="Times New Roman" w:cs="Times New Roman"/>
          <w:sz w:val="28"/>
          <w:szCs w:val="28"/>
        </w:rPr>
        <w:t>Institucional” e localizadas na bifurcação das Ruas</w:t>
      </w:r>
      <w:r w:rsidR="00AC284C">
        <w:rPr>
          <w:rFonts w:ascii="Times New Roman" w:hAnsi="Times New Roman" w:cs="Times New Roman"/>
          <w:sz w:val="28"/>
          <w:szCs w:val="28"/>
        </w:rPr>
        <w:t xml:space="preserve"> </w:t>
      </w:r>
      <w:r w:rsidR="00AC284C">
        <w:rPr>
          <w:rFonts w:ascii="Times New Roman" w:hAnsi="Times New Roman" w:cs="Times New Roman"/>
          <w:sz w:val="28"/>
          <w:szCs w:val="28"/>
        </w:rPr>
        <w:t>Passidonia</w:t>
      </w:r>
      <w:r w:rsidR="00AC284C">
        <w:rPr>
          <w:rFonts w:ascii="Times New Roman" w:hAnsi="Times New Roman" w:cs="Times New Roman"/>
          <w:sz w:val="28"/>
          <w:szCs w:val="28"/>
        </w:rPr>
        <w:t xml:space="preserve"> e José da Costa Braz, Jardim Bom Retiro, como segue nas imagens:</w:t>
      </w:r>
    </w:p>
    <w:p w:rsidR="00AC284C" w:rsidP="00D03187" w14:paraId="71161E3F" w14:textId="167E71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237490</wp:posOffset>
            </wp:positionV>
            <wp:extent cx="2571750" cy="2571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88711" name="WhatsApp Image 2021-08-20 at 14.04.12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237490</wp:posOffset>
            </wp:positionV>
            <wp:extent cx="2571750" cy="2571750"/>
            <wp:effectExtent l="0" t="0" r="0" b="0"/>
            <wp:wrapNone/>
            <wp:docPr id="1046541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93818" name="WhatsApp Image 2021-08-20 at 14.04.1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4C" w:rsidP="00D03187" w14:paraId="78935117" w14:textId="392FC76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469AE97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3FFAB1A0" w14:textId="4A25ADE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0F7D209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4E58160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2452B85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P="00D03187" w14:paraId="1477476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84C" w:rsidRPr="00D66BB8" w:rsidP="00D03187" w14:paraId="3EFB6481" w14:textId="114B4A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0A3B399B" w14:textId="517BD3F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7DF6688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</w:t>
      </w:r>
      <w:r>
        <w:rPr>
          <w:rFonts w:ascii="Times New Roman" w:hAnsi="Times New Roman" w:cs="Times New Roman"/>
          <w:sz w:val="28"/>
          <w:szCs w:val="28"/>
        </w:rPr>
        <w:t xml:space="preserve">observa-se </w:t>
      </w:r>
      <w:r w:rsidR="00AC284C">
        <w:rPr>
          <w:rFonts w:ascii="Times New Roman" w:hAnsi="Times New Roman" w:cs="Times New Roman"/>
          <w:sz w:val="28"/>
          <w:szCs w:val="28"/>
        </w:rPr>
        <w:t xml:space="preserve">ponto de descarte de lixo e entulho pela população por estar em desuso e de fácil acesso, causando transtornos aos residentes locais. Solicita-se ainda o fechamento total do local que já </w:t>
      </w:r>
      <w:r w:rsidR="00AC284C">
        <w:rPr>
          <w:rFonts w:ascii="Times New Roman" w:hAnsi="Times New Roman" w:cs="Times New Roman"/>
          <w:sz w:val="28"/>
          <w:szCs w:val="28"/>
        </w:rPr>
        <w:t>encontra-se</w:t>
      </w:r>
      <w:r w:rsidR="00AC284C">
        <w:rPr>
          <w:rFonts w:ascii="Times New Roman" w:hAnsi="Times New Roman" w:cs="Times New Roman"/>
          <w:sz w:val="28"/>
          <w:szCs w:val="28"/>
        </w:rPr>
        <w:t xml:space="preserve"> parcialmente murado, a fim de inibir futuros descartes irregulares, mantendo a área limpa para futuro aproveitamento.</w:t>
      </w:r>
    </w:p>
    <w:p w:rsidR="00D03187" w:rsidRPr="00D66BB8" w:rsidP="00D03187" w14:paraId="12C6AC3D" w14:textId="7F4CF4FA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0EF">
        <w:rPr>
          <w:rFonts w:ascii="Times New Roman" w:hAnsi="Times New Roman" w:cs="Times New Roman"/>
          <w:sz w:val="28"/>
          <w:szCs w:val="28"/>
        </w:rPr>
        <w:t>Sala das sessões, 24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65FDD"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2AC4"/>
    <w:rsid w:val="00097673"/>
    <w:rsid w:val="000D2BDC"/>
    <w:rsid w:val="000F5B74"/>
    <w:rsid w:val="00104AAA"/>
    <w:rsid w:val="0015657E"/>
    <w:rsid w:val="00156CF8"/>
    <w:rsid w:val="00165FDD"/>
    <w:rsid w:val="00207649"/>
    <w:rsid w:val="00243842"/>
    <w:rsid w:val="002656C3"/>
    <w:rsid w:val="002E79F9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04462"/>
    <w:rsid w:val="00822396"/>
    <w:rsid w:val="00972E87"/>
    <w:rsid w:val="00A06CF2"/>
    <w:rsid w:val="00A701DA"/>
    <w:rsid w:val="00AA540D"/>
    <w:rsid w:val="00AB4B85"/>
    <w:rsid w:val="00AC284C"/>
    <w:rsid w:val="00AC6C4C"/>
    <w:rsid w:val="00B50C17"/>
    <w:rsid w:val="00B71E1F"/>
    <w:rsid w:val="00C00C1E"/>
    <w:rsid w:val="00C36776"/>
    <w:rsid w:val="00C55240"/>
    <w:rsid w:val="00C610EF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D5D41"/>
    <w:rsid w:val="00EF1920"/>
    <w:rsid w:val="00F85C2D"/>
    <w:rsid w:val="00FB7464"/>
    <w:rsid w:val="00FC3148"/>
    <w:rsid w:val="00FD3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5CD0-D3F3-4E27-94D6-670036AE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2021-08-20T17:32:00Z</dcterms:created>
  <dcterms:modified xsi:type="dcterms:W3CDTF">2021-08-20T17:32:00Z</dcterms:modified>
</cp:coreProperties>
</file>