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BD2A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7B2037">
        <w:rPr>
          <w:sz w:val="24"/>
        </w:rPr>
        <w:t>e implantar placas de sinalização com orientação do destino em toda área rural para os ci</w:t>
      </w:r>
      <w:r w:rsidR="00C1495F">
        <w:rPr>
          <w:sz w:val="24"/>
        </w:rPr>
        <w:t xml:space="preserve">clistas </w:t>
      </w:r>
      <w:r w:rsidR="007B2037">
        <w:rPr>
          <w:sz w:val="24"/>
        </w:rPr>
        <w:t>se situarem</w:t>
      </w:r>
      <w:r w:rsidR="00C1495F">
        <w:rPr>
          <w:sz w:val="24"/>
        </w:rPr>
        <w:t>, uma vez que o local supracitado é utilizado corriqueiramente para pratica da atividade tanto por munícipes quanto por pessoas de outras cidades</w:t>
      </w:r>
      <w:r w:rsidR="00681F5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1140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0A71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1F54"/>
    <w:rsid w:val="006C2935"/>
    <w:rsid w:val="006C41A4"/>
    <w:rsid w:val="006D1E9A"/>
    <w:rsid w:val="006F1EAE"/>
    <w:rsid w:val="007476C4"/>
    <w:rsid w:val="00772B37"/>
    <w:rsid w:val="007954FC"/>
    <w:rsid w:val="007B2037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1E09"/>
    <w:rsid w:val="00C00C1E"/>
    <w:rsid w:val="00C02965"/>
    <w:rsid w:val="00C04A38"/>
    <w:rsid w:val="00C1495F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77554"/>
    <w:rsid w:val="00EA4AE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4C86-85B2-427A-BBA1-1EFB82EC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2021-08-17T14:15:00Z</dcterms:created>
  <dcterms:modified xsi:type="dcterms:W3CDTF">2021-08-17T14:15:00Z</dcterms:modified>
</cp:coreProperties>
</file>