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032F5A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>rua</w:t>
      </w:r>
      <w:r w:rsidR="006F1DC2">
        <w:rPr>
          <w:sz w:val="28"/>
          <w:szCs w:val="28"/>
        </w:rPr>
        <w:t xml:space="preserve"> Conde D’eu</w:t>
      </w:r>
      <w:r w:rsidR="003624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nº </w:t>
      </w:r>
      <w:r w:rsidR="006F1DC2">
        <w:rPr>
          <w:sz w:val="28"/>
          <w:szCs w:val="28"/>
        </w:rPr>
        <w:t>415</w:t>
      </w:r>
      <w:r w:rsidR="00943374">
        <w:rPr>
          <w:sz w:val="28"/>
          <w:szCs w:val="28"/>
        </w:rPr>
        <w:t xml:space="preserve"> e 319</w:t>
      </w:r>
      <w:r w:rsidR="005D3620">
        <w:rPr>
          <w:sz w:val="28"/>
          <w:szCs w:val="28"/>
        </w:rPr>
        <w:t xml:space="preserve">, </w:t>
      </w:r>
      <w:r w:rsidR="006F1DC2">
        <w:rPr>
          <w:sz w:val="28"/>
          <w:szCs w:val="28"/>
        </w:rPr>
        <w:t>Parque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360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  <w:bookmarkStart w:id="1" w:name="_GoBack"/>
      <w:bookmarkEnd w:id="1"/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7206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B2CC9"/>
    <w:rsid w:val="0051286F"/>
    <w:rsid w:val="00546CD0"/>
    <w:rsid w:val="005773D6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D6B58"/>
    <w:rsid w:val="00CF401E"/>
    <w:rsid w:val="00CF7459"/>
    <w:rsid w:val="00DB0CAD"/>
    <w:rsid w:val="00ED10EC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88215-BB84-4C9B-BC37-88CFBB85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2021-08-17T13:04:00Z</dcterms:created>
  <dcterms:modified xsi:type="dcterms:W3CDTF">2021-08-17T13:04:00Z</dcterms:modified>
</cp:coreProperties>
</file>