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8EA0EC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C36E5D">
        <w:rPr>
          <w:rFonts w:ascii="Arial" w:eastAsia="MS Mincho" w:hAnsi="Arial" w:cs="Arial"/>
          <w:b/>
          <w:sz w:val="28"/>
          <w:szCs w:val="28"/>
        </w:rPr>
        <w:t>, indicativo PARE no solo e sinalização de área escolar</w:t>
      </w:r>
      <w:r w:rsidR="009B6CF8">
        <w:rPr>
          <w:rFonts w:ascii="Arial" w:eastAsia="MS Mincho" w:hAnsi="Arial" w:cs="Arial"/>
          <w:b/>
          <w:sz w:val="28"/>
          <w:szCs w:val="28"/>
        </w:rPr>
        <w:t xml:space="preserve"> na Rua </w:t>
      </w:r>
      <w:r w:rsidR="00C36E5D">
        <w:rPr>
          <w:rFonts w:ascii="Arial" w:eastAsia="MS Mincho" w:hAnsi="Arial" w:cs="Arial"/>
          <w:b/>
          <w:sz w:val="28"/>
          <w:szCs w:val="28"/>
        </w:rPr>
        <w:t>Um</w:t>
      </w:r>
      <w:r w:rsidR="009B6CF8">
        <w:rPr>
          <w:rFonts w:ascii="Arial" w:eastAsia="MS Mincho" w:hAnsi="Arial" w:cs="Arial"/>
          <w:b/>
          <w:sz w:val="28"/>
          <w:szCs w:val="28"/>
        </w:rPr>
        <w:t>,</w:t>
      </w:r>
      <w:r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C36E5D">
        <w:rPr>
          <w:rFonts w:ascii="Arial" w:eastAsia="MS Mincho" w:hAnsi="Arial" w:cs="Arial"/>
          <w:b/>
          <w:sz w:val="28"/>
          <w:szCs w:val="28"/>
        </w:rPr>
        <w:t xml:space="preserve">na altura do n° 1503, </w:t>
      </w:r>
      <w:r w:rsidR="00E91804">
        <w:rPr>
          <w:rFonts w:ascii="Arial" w:eastAsia="MS Mincho" w:hAnsi="Arial" w:cs="Arial"/>
          <w:b/>
          <w:sz w:val="28"/>
          <w:szCs w:val="28"/>
        </w:rPr>
        <w:t xml:space="preserve">em frente à escola </w:t>
      </w:r>
      <w:r w:rsidR="00C36E5D">
        <w:rPr>
          <w:rFonts w:ascii="Arial" w:eastAsia="MS Mincho" w:hAnsi="Arial" w:cs="Arial"/>
          <w:b/>
          <w:sz w:val="28"/>
          <w:szCs w:val="28"/>
        </w:rPr>
        <w:t>Boneco de Neve.</w:t>
      </w:r>
      <w:bookmarkStart w:id="1" w:name="_GoBack"/>
      <w:bookmarkEnd w:id="1"/>
    </w:p>
    <w:p w:rsidR="00792776" w:rsidP="00792776" w14:paraId="283E7505" w14:textId="3A30D50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</w:t>
      </w:r>
      <w:r w:rsidR="00C36E5D">
        <w:rPr>
          <w:rFonts w:ascii="Arial" w:eastAsia="MS Mincho" w:hAnsi="Arial" w:cs="Arial"/>
          <w:sz w:val="28"/>
          <w:szCs w:val="28"/>
        </w:rPr>
        <w:t>apresenta</w:t>
      </w:r>
      <w:r w:rsidR="000B4307">
        <w:rPr>
          <w:rFonts w:ascii="Arial" w:eastAsia="MS Mincho" w:hAnsi="Arial" w:cs="Arial"/>
          <w:sz w:val="28"/>
          <w:szCs w:val="28"/>
        </w:rPr>
        <w:t xml:space="preserve"> fluxo de </w:t>
      </w:r>
      <w:r w:rsidR="009B6CF8">
        <w:rPr>
          <w:rFonts w:ascii="Arial" w:eastAsia="MS Mincho" w:hAnsi="Arial" w:cs="Arial"/>
          <w:sz w:val="28"/>
          <w:szCs w:val="28"/>
        </w:rPr>
        <w:t>alunos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9B6CF8">
        <w:rPr>
          <w:rFonts w:ascii="Arial" w:eastAsia="MS Mincho" w:hAnsi="Arial" w:cs="Arial"/>
          <w:sz w:val="28"/>
          <w:szCs w:val="28"/>
        </w:rPr>
        <w:t xml:space="preserve"> com os mesmos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ECCFE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6E5D">
        <w:rPr>
          <w:rFonts w:ascii="Arial" w:hAnsi="Arial" w:cs="Arial"/>
          <w:sz w:val="28"/>
          <w:szCs w:val="28"/>
        </w:rPr>
        <w:t>17 de agosto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A7EFA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C00C1E"/>
    <w:rsid w:val="00C36776"/>
    <w:rsid w:val="00C36E5D"/>
    <w:rsid w:val="00CD6B58"/>
    <w:rsid w:val="00CF401E"/>
    <w:rsid w:val="00D804E2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556E-A4D1-48FE-9FCE-947E2750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2021-08-16T16:58:00Z</dcterms:created>
  <dcterms:modified xsi:type="dcterms:W3CDTF">2021-08-16T16:58:00Z</dcterms:modified>
</cp:coreProperties>
</file>