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2096D6A1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55B4AAC4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0F07F799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3FB26C9E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3AFDC08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33D0517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59D2FCB4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0E356C7F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328FF537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Santiago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 número residencial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550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57BF17D8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5902A3A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554CB32D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7A82B510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0369205A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67" name="Imagem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38812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67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437292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