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562D5AB1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24FD24F3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1E7F404B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12D231B3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24C95933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5B6FC3B4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69B3C9D9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31537488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69AA520E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Santiago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 número residencial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268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461ADC52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0F830B96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31602C25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518A5930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438C66CC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66" name="Imagem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35356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6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243766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