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F0CD40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A2FFC6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DF28A5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CB197F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420150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DD3AB2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C58AE9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12E80A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00AE16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Bogotá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25, 80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C754E88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1B52A0C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BEDF4C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2D4B9B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5E523C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8176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3562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